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480D" w14:textId="77777777" w:rsidR="00E149D6" w:rsidRDefault="004A4183" w:rsidP="00167671">
      <w:pPr>
        <w:pStyle w:val="11"/>
        <w:tabs>
          <w:tab w:val="left" w:pos="1134"/>
        </w:tabs>
        <w:spacing w:line="276" w:lineRule="auto"/>
        <w:ind w:firstLine="567"/>
        <w:rPr>
          <w:rFonts w:ascii="Times New Roman" w:hAnsi="Times New Roman"/>
          <w:spacing w:val="20"/>
          <w:sz w:val="24"/>
          <w:szCs w:val="24"/>
        </w:rPr>
      </w:pPr>
      <w:r w:rsidRPr="00167671">
        <w:rPr>
          <w:rFonts w:ascii="Times New Roman" w:hAnsi="Times New Roman"/>
          <w:spacing w:val="20"/>
          <w:sz w:val="24"/>
          <w:szCs w:val="24"/>
        </w:rPr>
        <w:t>ДОГОВОР №</w:t>
      </w:r>
      <w:r w:rsidR="00320E22" w:rsidRPr="00167671">
        <w:rPr>
          <w:rFonts w:ascii="Times New Roman" w:hAnsi="Times New Roman"/>
          <w:spacing w:val="20"/>
          <w:sz w:val="24"/>
          <w:szCs w:val="24"/>
        </w:rPr>
        <w:t xml:space="preserve"> </w:t>
      </w:r>
    </w:p>
    <w:p w14:paraId="0FC1C390" w14:textId="77777777" w:rsidR="00167671" w:rsidRPr="00167671" w:rsidRDefault="00167671" w:rsidP="00167671">
      <w:pPr>
        <w:pStyle w:val="11"/>
        <w:tabs>
          <w:tab w:val="left" w:pos="1134"/>
        </w:tabs>
        <w:spacing w:line="276" w:lineRule="auto"/>
        <w:ind w:firstLine="567"/>
        <w:rPr>
          <w:rFonts w:ascii="Times New Roman" w:hAnsi="Times New Roman"/>
          <w:spacing w:val="20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на выполнение работ</w:t>
      </w:r>
    </w:p>
    <w:p w14:paraId="17781E91" w14:textId="77777777" w:rsidR="004A4183" w:rsidRPr="00167671" w:rsidRDefault="004A4183" w:rsidP="00167671">
      <w:pPr>
        <w:pStyle w:val="11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14:paraId="763968F1" w14:textId="77777777" w:rsidR="00BA5105" w:rsidRPr="00167671" w:rsidRDefault="004A4183" w:rsidP="00167671">
      <w:pPr>
        <w:pStyle w:val="11"/>
        <w:tabs>
          <w:tab w:val="left" w:pos="1134"/>
        </w:tabs>
        <w:spacing w:line="276" w:lineRule="auto"/>
        <w:ind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167671">
        <w:rPr>
          <w:rFonts w:ascii="Times New Roman" w:hAnsi="Times New Roman"/>
          <w:b w:val="0"/>
          <w:sz w:val="24"/>
          <w:szCs w:val="24"/>
        </w:rPr>
        <w:t>г.</w:t>
      </w:r>
      <w:r w:rsidRPr="00167671">
        <w:rPr>
          <w:rFonts w:ascii="Times New Roman" w:hAnsi="Times New Roman"/>
          <w:b w:val="0"/>
          <w:sz w:val="24"/>
          <w:szCs w:val="24"/>
          <w:lang w:val="en-US"/>
        </w:rPr>
        <w:t> </w:t>
      </w:r>
      <w:r w:rsidRPr="00167671">
        <w:rPr>
          <w:rFonts w:ascii="Times New Roman" w:hAnsi="Times New Roman"/>
          <w:b w:val="0"/>
          <w:sz w:val="24"/>
          <w:szCs w:val="24"/>
        </w:rPr>
        <w:t>Тольятти</w:t>
      </w:r>
      <w:r w:rsidR="005A7B3F" w:rsidRPr="00167671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87767" w:rsidRPr="00167671">
        <w:rPr>
          <w:rFonts w:ascii="Times New Roman" w:hAnsi="Times New Roman"/>
          <w:b w:val="0"/>
          <w:sz w:val="24"/>
          <w:szCs w:val="24"/>
        </w:rPr>
        <w:tab/>
      </w:r>
      <w:r w:rsidR="005A7B3F" w:rsidRPr="00167671">
        <w:rPr>
          <w:rFonts w:ascii="Times New Roman" w:hAnsi="Times New Roman"/>
          <w:b w:val="0"/>
          <w:sz w:val="24"/>
          <w:szCs w:val="24"/>
        </w:rPr>
        <w:t xml:space="preserve">                                         </w:t>
      </w:r>
      <w:r w:rsidR="00167671"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="00FC2B7E" w:rsidRPr="00167671">
        <w:rPr>
          <w:rFonts w:ascii="Times New Roman" w:hAnsi="Times New Roman"/>
          <w:b w:val="0"/>
          <w:sz w:val="24"/>
          <w:szCs w:val="24"/>
        </w:rPr>
        <w:t xml:space="preserve">          </w:t>
      </w:r>
      <w:r w:rsidRPr="00167671">
        <w:rPr>
          <w:rFonts w:ascii="Times New Roman" w:hAnsi="Times New Roman"/>
          <w:b w:val="0"/>
          <w:sz w:val="24"/>
          <w:szCs w:val="24"/>
        </w:rPr>
        <w:t>«</w:t>
      </w:r>
      <w:r w:rsidR="00041DF4" w:rsidRPr="00167671">
        <w:rPr>
          <w:rFonts w:ascii="Times New Roman" w:hAnsi="Times New Roman"/>
          <w:b w:val="0"/>
          <w:sz w:val="24"/>
          <w:szCs w:val="24"/>
        </w:rPr>
        <w:t>___</w:t>
      </w:r>
      <w:r w:rsidR="004C13CF" w:rsidRPr="00167671">
        <w:rPr>
          <w:rFonts w:ascii="Times New Roman" w:hAnsi="Times New Roman"/>
          <w:b w:val="0"/>
          <w:sz w:val="24"/>
          <w:szCs w:val="24"/>
        </w:rPr>
        <w:t>»</w:t>
      </w:r>
      <w:r w:rsidR="008B7EE8" w:rsidRPr="00167671">
        <w:rPr>
          <w:rFonts w:ascii="Times New Roman" w:hAnsi="Times New Roman"/>
          <w:b w:val="0"/>
          <w:sz w:val="24"/>
          <w:szCs w:val="24"/>
        </w:rPr>
        <w:t xml:space="preserve"> </w:t>
      </w:r>
      <w:r w:rsidR="00041DF4" w:rsidRPr="00167671">
        <w:rPr>
          <w:rFonts w:ascii="Times New Roman" w:hAnsi="Times New Roman"/>
          <w:b w:val="0"/>
          <w:sz w:val="24"/>
          <w:szCs w:val="24"/>
        </w:rPr>
        <w:t>__________</w:t>
      </w:r>
      <w:r w:rsidR="00CC7DF0" w:rsidRPr="00167671">
        <w:rPr>
          <w:rFonts w:ascii="Times New Roman" w:hAnsi="Times New Roman"/>
          <w:b w:val="0"/>
          <w:sz w:val="24"/>
          <w:szCs w:val="24"/>
        </w:rPr>
        <w:t xml:space="preserve"> </w:t>
      </w:r>
      <w:r w:rsidR="00536E4D" w:rsidRPr="00167671">
        <w:rPr>
          <w:rFonts w:ascii="Times New Roman" w:hAnsi="Times New Roman"/>
          <w:b w:val="0"/>
          <w:sz w:val="24"/>
          <w:szCs w:val="24"/>
        </w:rPr>
        <w:t>20</w:t>
      </w:r>
      <w:r w:rsidR="00041DF4" w:rsidRPr="00167671">
        <w:rPr>
          <w:rFonts w:ascii="Times New Roman" w:hAnsi="Times New Roman"/>
          <w:b w:val="0"/>
          <w:sz w:val="24"/>
          <w:szCs w:val="24"/>
        </w:rPr>
        <w:t>2</w:t>
      </w:r>
      <w:r w:rsidR="004520DC" w:rsidRPr="00167671">
        <w:rPr>
          <w:rFonts w:ascii="Times New Roman" w:hAnsi="Times New Roman"/>
          <w:b w:val="0"/>
          <w:sz w:val="24"/>
          <w:szCs w:val="24"/>
        </w:rPr>
        <w:t>3</w:t>
      </w:r>
      <w:r w:rsidRPr="00167671">
        <w:rPr>
          <w:rFonts w:ascii="Times New Roman" w:hAnsi="Times New Roman"/>
          <w:b w:val="0"/>
          <w:sz w:val="24"/>
          <w:szCs w:val="24"/>
        </w:rPr>
        <w:t xml:space="preserve"> г.</w:t>
      </w:r>
    </w:p>
    <w:p w14:paraId="137BD9F4" w14:textId="77777777" w:rsidR="008B7EE8" w:rsidRPr="00167671" w:rsidRDefault="008B7EE8" w:rsidP="00167671">
      <w:pPr>
        <w:pStyle w:val="11"/>
        <w:tabs>
          <w:tab w:val="left" w:pos="1134"/>
        </w:tabs>
        <w:spacing w:line="276" w:lineRule="auto"/>
        <w:ind w:firstLine="567"/>
        <w:rPr>
          <w:rFonts w:ascii="Times New Roman" w:hAnsi="Times New Roman"/>
          <w:b w:val="0"/>
          <w:sz w:val="24"/>
          <w:szCs w:val="24"/>
        </w:rPr>
      </w:pPr>
    </w:p>
    <w:p w14:paraId="11653332" w14:textId="77777777" w:rsidR="004A4183" w:rsidRPr="00167671" w:rsidRDefault="004520DC" w:rsidP="00167671">
      <w:pPr>
        <w:pStyle w:val="Normal2"/>
        <w:keepLines/>
        <w:widowControl w:val="0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671">
        <w:rPr>
          <w:rFonts w:ascii="Times New Roman" w:hAnsi="Times New Roman" w:cs="Times New Roman"/>
          <w:sz w:val="24"/>
          <w:szCs w:val="24"/>
        </w:rPr>
        <w:t xml:space="preserve">Акционерное общество </w:t>
      </w:r>
      <w:r w:rsidRPr="00167671">
        <w:rPr>
          <w:rFonts w:ascii="Times New Roman" w:hAnsi="Times New Roman" w:cs="Times New Roman"/>
          <w:caps/>
          <w:sz w:val="24"/>
          <w:szCs w:val="24"/>
        </w:rPr>
        <w:t>«Л</w:t>
      </w:r>
      <w:r w:rsidRPr="00167671">
        <w:rPr>
          <w:rFonts w:ascii="Times New Roman" w:hAnsi="Times New Roman" w:cs="Times New Roman"/>
          <w:sz w:val="24"/>
          <w:szCs w:val="24"/>
        </w:rPr>
        <w:t>ада-Имидж</w:t>
      </w:r>
      <w:r w:rsidRPr="00167671">
        <w:rPr>
          <w:rFonts w:ascii="Times New Roman" w:hAnsi="Times New Roman" w:cs="Times New Roman"/>
          <w:caps/>
          <w:sz w:val="24"/>
          <w:szCs w:val="24"/>
        </w:rPr>
        <w:t>»</w:t>
      </w:r>
      <w:r w:rsidR="00167671">
        <w:rPr>
          <w:rFonts w:ascii="Times New Roman" w:hAnsi="Times New Roman" w:cs="Times New Roman"/>
          <w:caps/>
          <w:sz w:val="24"/>
          <w:szCs w:val="24"/>
        </w:rPr>
        <w:t xml:space="preserve"> (АО «</w:t>
      </w:r>
      <w:r w:rsidR="00167671" w:rsidRPr="00167671">
        <w:rPr>
          <w:rFonts w:ascii="Times New Roman" w:hAnsi="Times New Roman" w:cs="Times New Roman"/>
          <w:caps/>
          <w:sz w:val="24"/>
          <w:szCs w:val="24"/>
        </w:rPr>
        <w:t>Л</w:t>
      </w:r>
      <w:r w:rsidR="00167671" w:rsidRPr="00167671">
        <w:rPr>
          <w:rFonts w:ascii="Times New Roman" w:hAnsi="Times New Roman" w:cs="Times New Roman"/>
          <w:sz w:val="24"/>
          <w:szCs w:val="24"/>
        </w:rPr>
        <w:t>ада-Имидж</w:t>
      </w:r>
      <w:r w:rsidR="00167671" w:rsidRPr="00167671">
        <w:rPr>
          <w:rFonts w:ascii="Times New Roman" w:hAnsi="Times New Roman" w:cs="Times New Roman"/>
          <w:caps/>
          <w:sz w:val="24"/>
          <w:szCs w:val="24"/>
        </w:rPr>
        <w:t>»</w:t>
      </w:r>
      <w:r w:rsidR="00167671">
        <w:rPr>
          <w:rFonts w:ascii="Times New Roman" w:hAnsi="Times New Roman" w:cs="Times New Roman"/>
          <w:caps/>
          <w:sz w:val="24"/>
          <w:szCs w:val="24"/>
        </w:rPr>
        <w:t>)</w:t>
      </w:r>
      <w:r w:rsidRPr="00167671">
        <w:rPr>
          <w:rFonts w:ascii="Times New Roman" w:hAnsi="Times New Roman" w:cs="Times New Roman"/>
          <w:caps/>
          <w:sz w:val="24"/>
          <w:szCs w:val="24"/>
        </w:rPr>
        <w:t xml:space="preserve">, </w:t>
      </w:r>
      <w:r w:rsidRPr="00167671">
        <w:rPr>
          <w:rFonts w:ascii="Times New Roman" w:hAnsi="Times New Roman" w:cs="Times New Roman"/>
          <w:sz w:val="24"/>
          <w:szCs w:val="24"/>
        </w:rPr>
        <w:t>именуемое в дальнейшем «З</w:t>
      </w:r>
      <w:r w:rsidR="000C731F" w:rsidRPr="00167671">
        <w:rPr>
          <w:rFonts w:ascii="Times New Roman" w:hAnsi="Times New Roman" w:cs="Times New Roman"/>
          <w:sz w:val="24"/>
          <w:szCs w:val="24"/>
        </w:rPr>
        <w:t>аказчик</w:t>
      </w:r>
      <w:r w:rsidRPr="00167671">
        <w:rPr>
          <w:rFonts w:ascii="Times New Roman" w:hAnsi="Times New Roman" w:cs="Times New Roman"/>
          <w:sz w:val="24"/>
          <w:szCs w:val="24"/>
        </w:rPr>
        <w:t>», в лице _________________, действующего на основании _____________, с одной стороны, и _________________________________</w:t>
      </w:r>
      <w:r w:rsidR="00167671">
        <w:rPr>
          <w:rFonts w:ascii="Times New Roman" w:hAnsi="Times New Roman" w:cs="Times New Roman"/>
          <w:sz w:val="24"/>
          <w:szCs w:val="24"/>
        </w:rPr>
        <w:t>(_____________)</w:t>
      </w:r>
      <w:r w:rsidR="00E149D6" w:rsidRPr="00167671">
        <w:rPr>
          <w:rFonts w:ascii="Times New Roman" w:hAnsi="Times New Roman" w:cs="Times New Roman"/>
          <w:sz w:val="24"/>
          <w:szCs w:val="24"/>
        </w:rPr>
        <w:t xml:space="preserve">, </w:t>
      </w:r>
      <w:r w:rsidR="00BA5105" w:rsidRPr="00167671">
        <w:rPr>
          <w:rFonts w:ascii="Times New Roman" w:hAnsi="Times New Roman" w:cs="Times New Roman"/>
          <w:sz w:val="24"/>
          <w:szCs w:val="24"/>
        </w:rPr>
        <w:t>именуемое в дальнейшем «И</w:t>
      </w:r>
      <w:r w:rsidR="000C731F" w:rsidRPr="00167671">
        <w:rPr>
          <w:rFonts w:ascii="Times New Roman" w:hAnsi="Times New Roman" w:cs="Times New Roman"/>
          <w:sz w:val="24"/>
          <w:szCs w:val="24"/>
        </w:rPr>
        <w:t>сполнитель</w:t>
      </w:r>
      <w:r w:rsidR="00BA5105" w:rsidRPr="00167671">
        <w:rPr>
          <w:rFonts w:ascii="Times New Roman" w:hAnsi="Times New Roman" w:cs="Times New Roman"/>
          <w:sz w:val="24"/>
          <w:szCs w:val="24"/>
        </w:rPr>
        <w:t>», в лице</w:t>
      </w:r>
      <w:r w:rsidR="003B3584" w:rsidRPr="00167671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BA5105" w:rsidRPr="00167671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3B3584" w:rsidRPr="00167671">
        <w:rPr>
          <w:rFonts w:ascii="Times New Roman" w:hAnsi="Times New Roman" w:cs="Times New Roman"/>
          <w:sz w:val="24"/>
          <w:szCs w:val="24"/>
        </w:rPr>
        <w:t>__________________</w:t>
      </w:r>
      <w:r w:rsidR="00BA5105" w:rsidRPr="00167671">
        <w:rPr>
          <w:rFonts w:ascii="Times New Roman" w:hAnsi="Times New Roman" w:cs="Times New Roman"/>
          <w:sz w:val="24"/>
          <w:szCs w:val="24"/>
        </w:rPr>
        <w:t>, с другой стороны, далее при совместном упоминании по тексту настоящего договора именуемые «</w:t>
      </w:r>
      <w:r w:rsidR="00167671">
        <w:rPr>
          <w:rFonts w:ascii="Times New Roman" w:hAnsi="Times New Roman" w:cs="Times New Roman"/>
          <w:sz w:val="24"/>
          <w:szCs w:val="24"/>
        </w:rPr>
        <w:t>Стороны</w:t>
      </w:r>
      <w:r w:rsidR="00BA5105" w:rsidRPr="00167671">
        <w:rPr>
          <w:rFonts w:ascii="Times New Roman" w:hAnsi="Times New Roman" w:cs="Times New Roman"/>
          <w:sz w:val="24"/>
          <w:szCs w:val="24"/>
        </w:rPr>
        <w:t>», заключили настоящий договор (далее по тексту – Договор) о нижеследующем:</w:t>
      </w:r>
      <w:r w:rsidR="0016767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69B890" w14:textId="77777777" w:rsidR="007E2F20" w:rsidRPr="00167671" w:rsidRDefault="007E2F20" w:rsidP="00167671">
      <w:pPr>
        <w:pStyle w:val="Normal2"/>
        <w:keepLines/>
        <w:widowControl w:val="0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CDA5D61" w14:textId="77777777" w:rsidR="00D24E72" w:rsidRPr="00167671" w:rsidRDefault="004A4183" w:rsidP="00142306">
      <w:pPr>
        <w:pStyle w:val="10"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167671">
        <w:rPr>
          <w:rFonts w:ascii="Times New Roman" w:hAnsi="Times New Roman"/>
          <w:b/>
          <w:caps/>
          <w:sz w:val="24"/>
          <w:szCs w:val="24"/>
          <w:lang w:val="ru-RU"/>
        </w:rPr>
        <w:t>1. Предмет договора</w:t>
      </w:r>
    </w:p>
    <w:p w14:paraId="403D2FD3" w14:textId="3BF73FA5" w:rsidR="00E44338" w:rsidRPr="00167671" w:rsidRDefault="00D24E72" w:rsidP="00142306">
      <w:pPr>
        <w:pStyle w:val="12"/>
        <w:tabs>
          <w:tab w:val="left" w:pos="1134"/>
        </w:tabs>
        <w:spacing w:line="276" w:lineRule="auto"/>
        <w:ind w:firstLine="567"/>
        <w:jc w:val="both"/>
        <w:rPr>
          <w:b w:val="0"/>
          <w:sz w:val="24"/>
          <w:szCs w:val="24"/>
        </w:rPr>
      </w:pPr>
      <w:r w:rsidRPr="00167671">
        <w:rPr>
          <w:b w:val="0"/>
          <w:sz w:val="24"/>
          <w:szCs w:val="24"/>
        </w:rPr>
        <w:t xml:space="preserve">1.1. </w:t>
      </w:r>
      <w:r w:rsidR="00C72D5F" w:rsidRPr="00167671">
        <w:rPr>
          <w:b w:val="0"/>
          <w:sz w:val="24"/>
          <w:szCs w:val="24"/>
        </w:rPr>
        <w:t xml:space="preserve">Настоящий Договор устанавливает условия </w:t>
      </w:r>
      <w:r w:rsidR="00E44338" w:rsidRPr="00167671">
        <w:rPr>
          <w:b w:val="0"/>
          <w:sz w:val="24"/>
          <w:szCs w:val="24"/>
        </w:rPr>
        <w:t xml:space="preserve">выполнения </w:t>
      </w:r>
      <w:r w:rsidR="009F5C3A" w:rsidRPr="00167671">
        <w:rPr>
          <w:b w:val="0"/>
          <w:sz w:val="24"/>
          <w:szCs w:val="24"/>
        </w:rPr>
        <w:t xml:space="preserve">Исполнителем </w:t>
      </w:r>
      <w:r w:rsidR="00E44338" w:rsidRPr="00167671">
        <w:rPr>
          <w:b w:val="0"/>
          <w:sz w:val="24"/>
          <w:szCs w:val="24"/>
        </w:rPr>
        <w:t>работ</w:t>
      </w:r>
      <w:r w:rsidR="00B166C7">
        <w:rPr>
          <w:b w:val="0"/>
          <w:sz w:val="24"/>
          <w:szCs w:val="24"/>
        </w:rPr>
        <w:t xml:space="preserve"> </w:t>
      </w:r>
      <w:r w:rsidR="00B166C7" w:rsidRPr="00167671">
        <w:rPr>
          <w:b w:val="0"/>
          <w:sz w:val="24"/>
          <w:szCs w:val="24"/>
        </w:rPr>
        <w:t>(далее – Работы)</w:t>
      </w:r>
      <w:r w:rsidR="00E44338" w:rsidRPr="00167671">
        <w:rPr>
          <w:b w:val="0"/>
          <w:sz w:val="24"/>
          <w:szCs w:val="24"/>
        </w:rPr>
        <w:t xml:space="preserve"> </w:t>
      </w:r>
      <w:r w:rsidR="00C72D5F" w:rsidRPr="00167671">
        <w:rPr>
          <w:b w:val="0"/>
          <w:sz w:val="24"/>
          <w:szCs w:val="24"/>
        </w:rPr>
        <w:t xml:space="preserve">по </w:t>
      </w:r>
      <w:r w:rsidR="00E44338" w:rsidRPr="00167671">
        <w:rPr>
          <w:b w:val="0"/>
          <w:sz w:val="24"/>
          <w:szCs w:val="24"/>
        </w:rPr>
        <w:t>разработке и внедрению автоматизированной системы</w:t>
      </w:r>
      <w:r w:rsidR="00B166C7">
        <w:rPr>
          <w:b w:val="0"/>
          <w:sz w:val="24"/>
          <w:szCs w:val="24"/>
        </w:rPr>
        <w:t xml:space="preserve"> </w:t>
      </w:r>
      <w:r w:rsidR="00E44338" w:rsidRPr="00167671">
        <w:rPr>
          <w:b w:val="0"/>
          <w:sz w:val="24"/>
          <w:szCs w:val="24"/>
        </w:rPr>
        <w:t>«</w:t>
      </w:r>
      <w:r w:rsidR="009361A5">
        <w:rPr>
          <w:b w:val="0"/>
          <w:sz w:val="24"/>
          <w:szCs w:val="24"/>
        </w:rPr>
        <w:t>______</w:t>
      </w:r>
      <w:r w:rsidR="00E44338" w:rsidRPr="00167671">
        <w:rPr>
          <w:b w:val="0"/>
          <w:sz w:val="24"/>
          <w:szCs w:val="24"/>
        </w:rPr>
        <w:t xml:space="preserve">» </w:t>
      </w:r>
      <w:r w:rsidR="00B166C7">
        <w:rPr>
          <w:b w:val="0"/>
          <w:sz w:val="24"/>
          <w:szCs w:val="24"/>
        </w:rPr>
        <w:t>(далее – Система).</w:t>
      </w:r>
    </w:p>
    <w:p w14:paraId="0660867A" w14:textId="77777777" w:rsidR="001B0705" w:rsidRPr="00167671" w:rsidRDefault="00FC7E48" w:rsidP="00142306">
      <w:pPr>
        <w:pStyle w:val="10"/>
        <w:widowControl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167671">
        <w:rPr>
          <w:rFonts w:ascii="Times New Roman" w:hAnsi="Times New Roman"/>
          <w:sz w:val="24"/>
          <w:szCs w:val="24"/>
          <w:lang w:val="ru-RU"/>
        </w:rPr>
        <w:t>1.</w:t>
      </w:r>
      <w:r w:rsidR="00E44338" w:rsidRPr="00167671">
        <w:rPr>
          <w:rFonts w:ascii="Times New Roman" w:hAnsi="Times New Roman"/>
          <w:sz w:val="24"/>
          <w:szCs w:val="24"/>
          <w:lang w:val="ru-RU"/>
        </w:rPr>
        <w:t>2</w:t>
      </w:r>
      <w:r w:rsidR="00F62DC0" w:rsidRPr="00167671">
        <w:rPr>
          <w:rFonts w:ascii="Times New Roman" w:hAnsi="Times New Roman"/>
          <w:sz w:val="24"/>
          <w:szCs w:val="24"/>
          <w:lang w:val="ru-RU"/>
        </w:rPr>
        <w:t>.</w:t>
      </w:r>
      <w:r w:rsidR="00D62BF8" w:rsidRPr="001676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0705" w:rsidRPr="00167671">
        <w:rPr>
          <w:rFonts w:ascii="Times New Roman" w:hAnsi="Times New Roman"/>
          <w:sz w:val="24"/>
          <w:szCs w:val="24"/>
          <w:lang w:val="ru-RU"/>
        </w:rPr>
        <w:t xml:space="preserve">Исполнитель обязуется в установленный Договором срок выполнить </w:t>
      </w:r>
      <w:r w:rsidR="00E44338" w:rsidRPr="00167671">
        <w:rPr>
          <w:rFonts w:ascii="Times New Roman" w:hAnsi="Times New Roman"/>
          <w:sz w:val="24"/>
          <w:szCs w:val="24"/>
          <w:lang w:val="ru-RU"/>
        </w:rPr>
        <w:t>Работы</w:t>
      </w:r>
      <w:r w:rsidR="00194685" w:rsidRPr="001676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0705" w:rsidRPr="00167671">
        <w:rPr>
          <w:rFonts w:ascii="Times New Roman" w:hAnsi="Times New Roman"/>
          <w:sz w:val="24"/>
          <w:szCs w:val="24"/>
          <w:lang w:val="ru-RU"/>
        </w:rPr>
        <w:t>в объеме, установленном Договором и Т</w:t>
      </w:r>
      <w:r w:rsidR="00E44338" w:rsidRPr="00167671">
        <w:rPr>
          <w:rFonts w:ascii="Times New Roman" w:hAnsi="Times New Roman"/>
          <w:sz w:val="24"/>
          <w:szCs w:val="24"/>
          <w:lang w:val="ru-RU"/>
        </w:rPr>
        <w:t>ехническим заданием (Приложение № 1 к Договору) и Спецификацией (Приложение № 2 к Договору)</w:t>
      </w:r>
      <w:r w:rsidR="001B0705" w:rsidRPr="00167671">
        <w:rPr>
          <w:rFonts w:ascii="Times New Roman" w:hAnsi="Times New Roman"/>
          <w:sz w:val="24"/>
          <w:szCs w:val="24"/>
          <w:lang w:val="ru-RU"/>
        </w:rPr>
        <w:t>, с качеством и в соответствии с требованиями к результату, установленными Договором</w:t>
      </w:r>
      <w:r w:rsidR="00E44338" w:rsidRPr="00167671">
        <w:rPr>
          <w:rFonts w:ascii="Times New Roman" w:hAnsi="Times New Roman"/>
          <w:sz w:val="24"/>
          <w:szCs w:val="24"/>
          <w:lang w:val="ru-RU"/>
        </w:rPr>
        <w:t xml:space="preserve"> и Техническим заданием (Приложение № 1 к Договору)</w:t>
      </w:r>
      <w:r w:rsidR="001B0705" w:rsidRPr="00167671">
        <w:rPr>
          <w:rFonts w:ascii="Times New Roman" w:hAnsi="Times New Roman"/>
          <w:sz w:val="24"/>
          <w:szCs w:val="24"/>
          <w:lang w:val="ru-RU"/>
        </w:rPr>
        <w:t>, и своевременно сдать Заказчику ее результат, а Заказчик обязуется принять и оплатить такой результат.</w:t>
      </w:r>
    </w:p>
    <w:p w14:paraId="4B326221" w14:textId="0B82F8EF" w:rsidR="00194685" w:rsidRPr="00C04C24" w:rsidRDefault="00E44338" w:rsidP="00C04C24">
      <w:pPr>
        <w:pStyle w:val="10"/>
        <w:widowControl/>
        <w:tabs>
          <w:tab w:val="left" w:pos="1134"/>
        </w:tabs>
        <w:spacing w:line="276" w:lineRule="auto"/>
        <w:ind w:firstLine="567"/>
        <w:rPr>
          <w:rFonts w:eastAsia="Calibri"/>
          <w:sz w:val="24"/>
          <w:szCs w:val="24"/>
          <w:lang w:val="ru-RU"/>
        </w:rPr>
      </w:pPr>
      <w:r w:rsidRPr="00167671">
        <w:rPr>
          <w:rFonts w:ascii="Times New Roman" w:hAnsi="Times New Roman"/>
          <w:sz w:val="24"/>
          <w:szCs w:val="24"/>
          <w:lang w:val="ru-RU"/>
        </w:rPr>
        <w:t xml:space="preserve">1.3. </w:t>
      </w:r>
      <w:r w:rsidR="005B6C19" w:rsidRPr="00C04C24">
        <w:rPr>
          <w:rFonts w:ascii="Times New Roman" w:hAnsi="Times New Roman"/>
          <w:sz w:val="24"/>
          <w:szCs w:val="24"/>
          <w:lang w:val="ru-RU"/>
        </w:rPr>
        <w:t>Работы выполняются поэтапно, срок выполнения Работ по этапам определяется в соответствии с Календарным планом (</w:t>
      </w:r>
      <w:r w:rsidR="00194685" w:rsidRPr="00C04C24">
        <w:rPr>
          <w:rFonts w:ascii="Times New Roman" w:hAnsi="Times New Roman"/>
          <w:sz w:val="24"/>
          <w:szCs w:val="24"/>
          <w:lang w:val="ru-RU"/>
        </w:rPr>
        <w:t>Приложение №</w:t>
      </w:r>
      <w:r w:rsidR="009B064B" w:rsidRPr="00C04C24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194685" w:rsidRPr="00C04C24">
        <w:rPr>
          <w:rFonts w:ascii="Times New Roman" w:hAnsi="Times New Roman"/>
          <w:sz w:val="24"/>
          <w:szCs w:val="24"/>
          <w:lang w:val="ru-RU"/>
        </w:rPr>
        <w:t>к Договору);</w:t>
      </w:r>
    </w:p>
    <w:p w14:paraId="6FED84D7" w14:textId="77777777" w:rsidR="007E2F20" w:rsidRPr="00167671" w:rsidRDefault="007E2F20" w:rsidP="00167671">
      <w:pPr>
        <w:pStyle w:val="10"/>
        <w:widowControl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4"/>
          <w:szCs w:val="24"/>
          <w:lang w:val="ru-RU"/>
        </w:rPr>
      </w:pPr>
    </w:p>
    <w:p w14:paraId="060E1DED" w14:textId="77777777" w:rsidR="004A4183" w:rsidRPr="00167671" w:rsidRDefault="004A4183" w:rsidP="00167671">
      <w:pPr>
        <w:pStyle w:val="10"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167671">
        <w:rPr>
          <w:rFonts w:ascii="Times New Roman" w:hAnsi="Times New Roman"/>
          <w:b/>
          <w:caps/>
          <w:sz w:val="24"/>
          <w:szCs w:val="24"/>
          <w:lang w:val="ru-RU"/>
        </w:rPr>
        <w:t xml:space="preserve"> 2. Обязанности и права СТОРОН</w:t>
      </w:r>
    </w:p>
    <w:p w14:paraId="669EBD46" w14:textId="77777777" w:rsidR="000C731F" w:rsidRPr="00167671" w:rsidRDefault="000C731F" w:rsidP="00142306">
      <w:pPr>
        <w:tabs>
          <w:tab w:val="left" w:pos="0"/>
          <w:tab w:val="left" w:pos="567"/>
          <w:tab w:val="left" w:pos="1134"/>
        </w:tabs>
        <w:spacing w:line="276" w:lineRule="auto"/>
        <w:ind w:firstLine="567"/>
        <w:jc w:val="both"/>
        <w:rPr>
          <w:rFonts w:eastAsia="Calibri"/>
          <w:b/>
          <w:sz w:val="24"/>
          <w:szCs w:val="24"/>
        </w:rPr>
      </w:pPr>
      <w:r w:rsidRPr="00167671">
        <w:rPr>
          <w:rFonts w:eastAsia="Calibri"/>
          <w:b/>
          <w:sz w:val="24"/>
          <w:szCs w:val="24"/>
        </w:rPr>
        <w:t>2.1. Заказчик</w:t>
      </w:r>
      <w:r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b/>
          <w:sz w:val="24"/>
          <w:szCs w:val="24"/>
        </w:rPr>
        <w:t xml:space="preserve">вправе: </w:t>
      </w:r>
    </w:p>
    <w:p w14:paraId="72D01EC3" w14:textId="6B56444F" w:rsidR="000C731F" w:rsidRPr="00167671" w:rsidRDefault="000C731F" w:rsidP="00142306">
      <w:pPr>
        <w:tabs>
          <w:tab w:val="left" w:pos="0"/>
          <w:tab w:val="left" w:pos="567"/>
          <w:tab w:val="left" w:pos="1134"/>
        </w:tabs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2.1.1. Требовать от Исполнителя </w:t>
      </w:r>
      <w:r w:rsidR="00BE477A" w:rsidRPr="00167671">
        <w:rPr>
          <w:rFonts w:eastAsia="Calibri"/>
          <w:sz w:val="24"/>
          <w:szCs w:val="24"/>
        </w:rPr>
        <w:t>выполнени</w:t>
      </w:r>
      <w:r w:rsidR="00BE477A">
        <w:rPr>
          <w:rFonts w:eastAsia="Calibri"/>
          <w:sz w:val="24"/>
          <w:szCs w:val="24"/>
        </w:rPr>
        <w:t>е</w:t>
      </w:r>
      <w:r w:rsidR="00BE477A"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sz w:val="24"/>
          <w:szCs w:val="24"/>
        </w:rPr>
        <w:t>условий Договора.</w:t>
      </w:r>
    </w:p>
    <w:p w14:paraId="3539141B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2.1.2. Контролировать ход выполнения Работ по Договору Исполнителем, без вмешательства в</w:t>
      </w:r>
      <w:r w:rsidRPr="00167671">
        <w:rPr>
          <w:sz w:val="24"/>
          <w:szCs w:val="24"/>
        </w:rPr>
        <w:t xml:space="preserve"> его </w:t>
      </w:r>
      <w:r w:rsidRPr="00167671">
        <w:rPr>
          <w:rFonts w:eastAsia="Calibri"/>
          <w:sz w:val="24"/>
          <w:szCs w:val="24"/>
        </w:rPr>
        <w:t>финансово-хозяйственную деятельность.</w:t>
      </w:r>
    </w:p>
    <w:p w14:paraId="69C50D9F" w14:textId="4C8C9E7D" w:rsidR="000C731F" w:rsidRPr="00167671" w:rsidRDefault="000C731F" w:rsidP="00142306">
      <w:pPr>
        <w:pStyle w:val="af1"/>
        <w:widowControl w:val="0"/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4"/>
          <w:lang w:val="ru-RU"/>
        </w:rPr>
      </w:pPr>
      <w:r w:rsidRPr="00167671">
        <w:rPr>
          <w:rFonts w:ascii="Times New Roman" w:hAnsi="Times New Roman"/>
          <w:sz w:val="24"/>
          <w:lang w:val="ru-RU"/>
        </w:rPr>
        <w:t xml:space="preserve">2.1.3. В сроки и в порядке, </w:t>
      </w:r>
      <w:r w:rsidR="00BE477A" w:rsidRPr="00167671">
        <w:rPr>
          <w:rFonts w:ascii="Times New Roman" w:hAnsi="Times New Roman"/>
          <w:sz w:val="24"/>
          <w:lang w:val="ru-RU"/>
        </w:rPr>
        <w:t>предусмотренны</w:t>
      </w:r>
      <w:r w:rsidR="00BE477A">
        <w:rPr>
          <w:rFonts w:ascii="Times New Roman" w:hAnsi="Times New Roman"/>
          <w:sz w:val="24"/>
          <w:lang w:val="ru-RU"/>
        </w:rPr>
        <w:t>е</w:t>
      </w:r>
      <w:r w:rsidR="00BE477A" w:rsidRPr="00167671">
        <w:rPr>
          <w:rFonts w:ascii="Times New Roman" w:hAnsi="Times New Roman"/>
          <w:sz w:val="24"/>
          <w:lang w:val="ru-RU"/>
        </w:rPr>
        <w:t xml:space="preserve"> </w:t>
      </w:r>
      <w:r w:rsidRPr="00167671">
        <w:rPr>
          <w:rFonts w:ascii="Times New Roman" w:hAnsi="Times New Roman"/>
          <w:sz w:val="24"/>
          <w:lang w:val="ru-RU"/>
        </w:rPr>
        <w:t>Договором, с участием Исполнителя принять выполненные Работы, а при обнаружении отступлений от Договора, ухудшающих исполнение обязательств по Договору, или иных недостатков заявить об</w:t>
      </w:r>
      <w:r w:rsidRPr="00167671">
        <w:rPr>
          <w:rFonts w:ascii="Times New Roman" w:hAnsi="Times New Roman"/>
          <w:sz w:val="24"/>
        </w:rPr>
        <w:t> </w:t>
      </w:r>
      <w:r w:rsidRPr="00167671">
        <w:rPr>
          <w:rFonts w:ascii="Times New Roman" w:hAnsi="Times New Roman"/>
          <w:sz w:val="24"/>
          <w:lang w:val="ru-RU"/>
        </w:rPr>
        <w:t>этом Исполнителю.</w:t>
      </w:r>
    </w:p>
    <w:p w14:paraId="47A88758" w14:textId="2DDFD2F5" w:rsidR="000C731F" w:rsidRPr="00167671" w:rsidRDefault="000C731F" w:rsidP="00142306">
      <w:pPr>
        <w:pStyle w:val="af1"/>
        <w:widowControl w:val="0"/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4"/>
          <w:lang w:val="ru-RU"/>
        </w:rPr>
      </w:pPr>
      <w:r w:rsidRPr="00167671">
        <w:rPr>
          <w:rFonts w:ascii="Times New Roman" w:hAnsi="Times New Roman"/>
          <w:sz w:val="24"/>
          <w:lang w:val="ru-RU"/>
        </w:rPr>
        <w:t>2.1.4. Известить Исполнителя в течение гарантийных обязательств об</w:t>
      </w:r>
      <w:r w:rsidRPr="00167671">
        <w:rPr>
          <w:rFonts w:ascii="Times New Roman" w:hAnsi="Times New Roman"/>
          <w:sz w:val="24"/>
        </w:rPr>
        <w:t> </w:t>
      </w:r>
      <w:r w:rsidRPr="00167671">
        <w:rPr>
          <w:rFonts w:ascii="Times New Roman" w:hAnsi="Times New Roman"/>
          <w:sz w:val="24"/>
          <w:lang w:val="ru-RU"/>
        </w:rPr>
        <w:t>обнаруженных после приемки Работ отступлениях или иных недостатках, которые не могли быть установлены в ходе приемки (скрытые недостатки).</w:t>
      </w:r>
    </w:p>
    <w:p w14:paraId="275D1B1B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2.1.5. Требовать от Исполнителя предоставления надлежащим образом оформленной отчетной документации (отчетные документы в соответствии с Техническим заданием) и материалов, подтверждающих исполнение обязательств по Договору.</w:t>
      </w:r>
    </w:p>
    <w:p w14:paraId="39E59002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2.1.6. Досрочно принять исполненные по Договору Работы. </w:t>
      </w:r>
    </w:p>
    <w:p w14:paraId="36D27538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2.1.7. При обнаружении несоответствия результатов выполненных Работ условиям Договора вызвать полномочных представителей Исполнителя для представления разъяснений в отношении таких результатов по Договору.</w:t>
      </w:r>
    </w:p>
    <w:p w14:paraId="42E7ACAD" w14:textId="53AD92C6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2.1.8. Отказаться от приемки Работ по Договору в случаях, предусмотренных Договором и законодательством Российской Федерации, в том числе в случае обнаружения недостатков, неустранимых в </w:t>
      </w:r>
      <w:r w:rsidR="00C04C24">
        <w:rPr>
          <w:rFonts w:eastAsia="Calibri"/>
          <w:sz w:val="24"/>
          <w:szCs w:val="24"/>
        </w:rPr>
        <w:t>срок согласованный с Заказчиком.</w:t>
      </w:r>
    </w:p>
    <w:p w14:paraId="7DA380EC" w14:textId="173CBFB1" w:rsidR="000C731F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142306">
        <w:rPr>
          <w:sz w:val="24"/>
          <w:szCs w:val="24"/>
        </w:rPr>
        <w:t>2.1.</w:t>
      </w:r>
      <w:r w:rsidR="00C04C24">
        <w:rPr>
          <w:sz w:val="24"/>
          <w:szCs w:val="24"/>
        </w:rPr>
        <w:t>9</w:t>
      </w:r>
      <w:r w:rsidRPr="00142306">
        <w:rPr>
          <w:sz w:val="24"/>
          <w:szCs w:val="24"/>
        </w:rPr>
        <w:t>. Направлять Исполнителю письменное уведомление о неисполнении обязательств</w:t>
      </w:r>
      <w:r w:rsidRPr="00167671">
        <w:rPr>
          <w:sz w:val="24"/>
          <w:szCs w:val="24"/>
        </w:rPr>
        <w:t xml:space="preserve"> по Договору в случае неисполнения или систематического некачественного исполнения условий Договора.</w:t>
      </w:r>
    </w:p>
    <w:p w14:paraId="4F8314A2" w14:textId="1A801557" w:rsidR="008847C0" w:rsidRPr="00167671" w:rsidRDefault="008847C0" w:rsidP="008847C0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lastRenderedPageBreak/>
        <w:t>2.</w:t>
      </w:r>
      <w:r>
        <w:rPr>
          <w:rFonts w:eastAsia="Calibri"/>
          <w:sz w:val="24"/>
          <w:szCs w:val="24"/>
        </w:rPr>
        <w:t>1</w:t>
      </w:r>
      <w:r w:rsidRPr="00167671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10</w:t>
      </w:r>
      <w:r w:rsidRPr="00167671">
        <w:rPr>
          <w:rFonts w:eastAsia="Calibri"/>
          <w:sz w:val="24"/>
          <w:szCs w:val="24"/>
        </w:rPr>
        <w:t xml:space="preserve">. Требовать возмещения убытков, уплаты неустойки (штрафов, пеней) в соответствии </w:t>
      </w:r>
      <w:r w:rsidRPr="00142306">
        <w:rPr>
          <w:rFonts w:eastAsia="Calibri"/>
          <w:sz w:val="24"/>
          <w:szCs w:val="24"/>
        </w:rPr>
        <w:t>с разделом 6 Договора.</w:t>
      </w:r>
    </w:p>
    <w:p w14:paraId="0D556521" w14:textId="77777777" w:rsidR="000C731F" w:rsidRPr="00167671" w:rsidRDefault="000C731F" w:rsidP="00142306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b/>
          <w:sz w:val="24"/>
          <w:szCs w:val="24"/>
        </w:rPr>
      </w:pPr>
      <w:r w:rsidRPr="00167671">
        <w:rPr>
          <w:rFonts w:eastAsia="Calibri"/>
          <w:b/>
          <w:sz w:val="24"/>
          <w:szCs w:val="24"/>
        </w:rPr>
        <w:t>2.2. Заказчик</w:t>
      </w:r>
      <w:r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b/>
          <w:sz w:val="24"/>
          <w:szCs w:val="24"/>
        </w:rPr>
        <w:t>обязан:</w:t>
      </w:r>
    </w:p>
    <w:p w14:paraId="20155AD0" w14:textId="5B500A4F" w:rsidR="00824BF4" w:rsidRPr="00C04C24" w:rsidRDefault="000C731F" w:rsidP="00BE477A">
      <w:pPr>
        <w:pStyle w:val="Number"/>
        <w:tabs>
          <w:tab w:val="left" w:pos="1134"/>
        </w:tabs>
        <w:spacing w:after="0" w:line="276" w:lineRule="auto"/>
        <w:ind w:left="0" w:firstLine="567"/>
        <w:rPr>
          <w:rFonts w:ascii="Times New Roman" w:eastAsia="Calibri" w:hAnsi="Times New Roman"/>
          <w:szCs w:val="24"/>
        </w:rPr>
      </w:pPr>
      <w:r w:rsidRPr="00167671">
        <w:rPr>
          <w:rFonts w:ascii="Times New Roman" w:eastAsia="Calibri" w:hAnsi="Times New Roman"/>
          <w:szCs w:val="24"/>
        </w:rPr>
        <w:t xml:space="preserve">2.2.1. При поступлении запроса от Исполнителя, в установленные в </w:t>
      </w:r>
      <w:r w:rsidRPr="00C13CEF">
        <w:rPr>
          <w:rFonts w:ascii="Times New Roman" w:eastAsia="Calibri" w:hAnsi="Times New Roman"/>
          <w:szCs w:val="24"/>
        </w:rPr>
        <w:t>запросе сроки, предоставить ответ на запрос в письменном виде и/или передать Исполнителю имеющиеся сведения, информацию, касающуюся исполнения обязательств по Договору, а также выполнить действия по обеспечению доступа представителей Исполнителя к месту выполнения Работ</w:t>
      </w:r>
      <w:r w:rsidRPr="00C13CEF">
        <w:rPr>
          <w:rFonts w:ascii="Times New Roman" w:hAnsi="Times New Roman"/>
          <w:szCs w:val="24"/>
        </w:rPr>
        <w:t xml:space="preserve">. </w:t>
      </w:r>
      <w:r w:rsidR="00824BF4" w:rsidRPr="00C13CEF">
        <w:rPr>
          <w:rFonts w:ascii="Times New Roman" w:hAnsi="Times New Roman"/>
          <w:szCs w:val="24"/>
        </w:rPr>
        <w:t xml:space="preserve">Для получения доступа на территорию Заказчика Исполнитель оформляет письменную заявку с указанием паспортных данных сотрудников. Допуск сотрудников Исполнителя осуществляется при наличии у сотрудника паспорта или другого документа, удостоверяющего личность. </w:t>
      </w:r>
    </w:p>
    <w:p w14:paraId="6E499D66" w14:textId="15AE1814" w:rsidR="000C731F" w:rsidRPr="00C13CEF" w:rsidRDefault="000C731F" w:rsidP="00142306">
      <w:pPr>
        <w:pStyle w:val="ConsPlusNormal"/>
        <w:tabs>
          <w:tab w:val="left" w:pos="1134"/>
        </w:tabs>
        <w:spacing w:line="276" w:lineRule="auto"/>
        <w:ind w:firstLine="567"/>
        <w:rPr>
          <w:rFonts w:ascii="Times New Roman" w:eastAsia="Calibri" w:hAnsi="Times New Roman" w:cs="Times New Roman"/>
          <w:noProof/>
          <w:sz w:val="24"/>
          <w:szCs w:val="24"/>
        </w:rPr>
      </w:pPr>
      <w:r w:rsidRPr="00C13CEF">
        <w:rPr>
          <w:rFonts w:ascii="Times New Roman" w:eastAsia="Calibri" w:hAnsi="Times New Roman" w:cs="Times New Roman"/>
          <w:sz w:val="24"/>
          <w:szCs w:val="24"/>
        </w:rPr>
        <w:t xml:space="preserve">2.2.2. </w:t>
      </w:r>
      <w:r w:rsidRPr="00C13CEF">
        <w:rPr>
          <w:rFonts w:ascii="Times New Roman" w:eastAsia="Calibri" w:hAnsi="Times New Roman" w:cs="Times New Roman"/>
          <w:noProof/>
          <w:sz w:val="24"/>
          <w:szCs w:val="24"/>
        </w:rPr>
        <w:t>В течение 10 (Десяти) рабочих дней с даты заключения Договора предоставить Исполнителю сведения о</w:t>
      </w:r>
      <w:r w:rsidR="00824BF4" w:rsidRPr="00C13CEF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C13CEF">
        <w:rPr>
          <w:rFonts w:ascii="Times New Roman" w:eastAsia="Calibri" w:hAnsi="Times New Roman" w:cs="Times New Roman"/>
          <w:noProof/>
          <w:sz w:val="24"/>
          <w:szCs w:val="24"/>
        </w:rPr>
        <w:t>лиц</w:t>
      </w:r>
      <w:r w:rsidR="00824BF4" w:rsidRPr="00C13CEF">
        <w:rPr>
          <w:rFonts w:ascii="Times New Roman" w:eastAsia="Calibri" w:hAnsi="Times New Roman" w:cs="Times New Roman"/>
          <w:noProof/>
          <w:sz w:val="24"/>
          <w:szCs w:val="24"/>
        </w:rPr>
        <w:t>ах</w:t>
      </w:r>
      <w:r w:rsidRPr="00C13CEF">
        <w:rPr>
          <w:rFonts w:ascii="Times New Roman" w:eastAsia="Calibri" w:hAnsi="Times New Roman" w:cs="Times New Roman"/>
          <w:noProof/>
          <w:sz w:val="24"/>
          <w:szCs w:val="24"/>
        </w:rPr>
        <w:t>, ответственных за согласование и организацию подписания со стороны Заказчика отчетной документации по настоящему Договору.</w:t>
      </w:r>
    </w:p>
    <w:p w14:paraId="192848F8" w14:textId="77777777" w:rsidR="00824BF4" w:rsidRPr="00C13CEF" w:rsidRDefault="00824BF4" w:rsidP="00142306">
      <w:pPr>
        <w:pStyle w:val="Number"/>
        <w:tabs>
          <w:tab w:val="left" w:pos="1134"/>
        </w:tabs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C13CEF">
        <w:rPr>
          <w:rFonts w:ascii="Times New Roman" w:hAnsi="Times New Roman"/>
          <w:szCs w:val="24"/>
        </w:rPr>
        <w:t>2.2.3. До начала проведения приемо-сдаточных испытаний на территории Заказчика, Заказчик обязуется установить и настроить все необходимое программное и аппаратное обеспечение согласно техническим требованиям Исполнителя, предоставить специалистов, обладающих достаточными знаниями и опытом в соответствующих областях для участия в приемных испытаниях;</w:t>
      </w:r>
    </w:p>
    <w:p w14:paraId="1A5D7220" w14:textId="426C2AA4" w:rsidR="000C731F" w:rsidRPr="00167671" w:rsidRDefault="000C731F" w:rsidP="00142306">
      <w:pPr>
        <w:pStyle w:val="ConsPlusNormal"/>
        <w:tabs>
          <w:tab w:val="left" w:pos="1134"/>
        </w:tabs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67671">
        <w:rPr>
          <w:rFonts w:ascii="Times New Roman" w:eastAsia="Calibri" w:hAnsi="Times New Roman" w:cs="Times New Roman"/>
          <w:sz w:val="24"/>
          <w:szCs w:val="24"/>
        </w:rPr>
        <w:t>2.2.</w:t>
      </w:r>
      <w:r w:rsidR="008A74AB">
        <w:rPr>
          <w:rFonts w:ascii="Times New Roman" w:eastAsia="Calibri" w:hAnsi="Times New Roman" w:cs="Times New Roman"/>
          <w:sz w:val="24"/>
          <w:szCs w:val="24"/>
        </w:rPr>
        <w:t>4</w:t>
      </w:r>
      <w:r w:rsidRPr="00167671">
        <w:rPr>
          <w:rFonts w:ascii="Times New Roman" w:eastAsia="Calibri" w:hAnsi="Times New Roman" w:cs="Times New Roman"/>
          <w:sz w:val="24"/>
          <w:szCs w:val="24"/>
        </w:rPr>
        <w:t>. В случае принятия</w:t>
      </w:r>
      <w:r w:rsidR="00937EB9" w:rsidRPr="00167671">
        <w:rPr>
          <w:rFonts w:ascii="Times New Roman" w:eastAsia="Calibri" w:hAnsi="Times New Roman" w:cs="Times New Roman"/>
          <w:sz w:val="24"/>
          <w:szCs w:val="24"/>
        </w:rPr>
        <w:t xml:space="preserve"> Заказчиком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решения об одностороннем внесудебном отказе от  исполнения Договора,  направить</w:t>
      </w:r>
      <w:r w:rsidR="00C04C24">
        <w:rPr>
          <w:rFonts w:ascii="Times New Roman" w:eastAsia="Calibri" w:hAnsi="Times New Roman" w:cs="Times New Roman"/>
          <w:sz w:val="24"/>
          <w:szCs w:val="24"/>
        </w:rPr>
        <w:t xml:space="preserve"> за 30 дней до даты расторжения договора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Исполнителю соответствующее письменное уведомление</w:t>
      </w:r>
      <w:r w:rsidR="00C04C24">
        <w:rPr>
          <w:rFonts w:ascii="Times New Roman" w:eastAsia="Calibri" w:hAnsi="Times New Roman" w:cs="Times New Roman"/>
          <w:sz w:val="24"/>
          <w:szCs w:val="24"/>
        </w:rPr>
        <w:t>.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EFF7A4" w14:textId="5CF574A4" w:rsidR="000C731F" w:rsidRPr="00167671" w:rsidRDefault="000C731F" w:rsidP="00142306">
      <w:pPr>
        <w:pStyle w:val="ConsPlusNormal"/>
        <w:tabs>
          <w:tab w:val="left" w:pos="1134"/>
        </w:tabs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При этом Заказчик обязан уплатить Исполнителю </w:t>
      </w:r>
      <w:r w:rsidR="00D56ED7">
        <w:rPr>
          <w:rFonts w:ascii="Times New Roman" w:eastAsia="Calibri" w:hAnsi="Times New Roman" w:cs="Times New Roman"/>
          <w:sz w:val="24"/>
          <w:szCs w:val="24"/>
        </w:rPr>
        <w:t>стоимость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Работ, </w:t>
      </w:r>
      <w:r w:rsidR="00D56ED7" w:rsidRPr="00167671">
        <w:rPr>
          <w:rFonts w:ascii="Times New Roman" w:eastAsia="Calibri" w:hAnsi="Times New Roman" w:cs="Times New Roman"/>
          <w:sz w:val="24"/>
          <w:szCs w:val="24"/>
        </w:rPr>
        <w:t>выполненн</w:t>
      </w:r>
      <w:r w:rsidR="00D56ED7">
        <w:rPr>
          <w:rFonts w:ascii="Times New Roman" w:eastAsia="Calibri" w:hAnsi="Times New Roman" w:cs="Times New Roman"/>
          <w:sz w:val="24"/>
          <w:szCs w:val="24"/>
        </w:rPr>
        <w:t>ых</w:t>
      </w:r>
      <w:r w:rsidR="00D56ED7" w:rsidRPr="001676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до получения </w:t>
      </w:r>
      <w:r w:rsidR="00D56ED7">
        <w:rPr>
          <w:rFonts w:ascii="Times New Roman" w:eastAsia="Calibri" w:hAnsi="Times New Roman" w:cs="Times New Roman"/>
          <w:sz w:val="24"/>
          <w:szCs w:val="24"/>
        </w:rPr>
        <w:t>уведомления</w:t>
      </w:r>
      <w:r w:rsidR="00D56ED7" w:rsidRPr="001676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7671">
        <w:rPr>
          <w:rFonts w:ascii="Times New Roman" w:eastAsia="Calibri" w:hAnsi="Times New Roman" w:cs="Times New Roman"/>
          <w:sz w:val="24"/>
          <w:szCs w:val="24"/>
        </w:rPr>
        <w:t>об отказе За</w:t>
      </w:r>
      <w:r w:rsidR="00937EB9" w:rsidRPr="00167671">
        <w:rPr>
          <w:rFonts w:ascii="Times New Roman" w:eastAsia="Calibri" w:hAnsi="Times New Roman" w:cs="Times New Roman"/>
          <w:sz w:val="24"/>
          <w:szCs w:val="24"/>
        </w:rPr>
        <w:t>казчика от исполнения Договора</w:t>
      </w:r>
      <w:r w:rsidRPr="00167671">
        <w:rPr>
          <w:rFonts w:ascii="Times New Roman" w:eastAsia="Calibri" w:hAnsi="Times New Roman" w:cs="Times New Roman"/>
          <w:sz w:val="24"/>
          <w:szCs w:val="24"/>
        </w:rPr>
        <w:t>. Исполнителем указанные затраты должны быть подтверждены документально.</w:t>
      </w:r>
      <w:r w:rsidR="00937EB9" w:rsidRPr="001676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0307" w14:textId="66828BCB" w:rsidR="000C731F" w:rsidRPr="00167671" w:rsidRDefault="000C731F" w:rsidP="00142306">
      <w:pPr>
        <w:pStyle w:val="ConsPlusNormal"/>
        <w:tabs>
          <w:tab w:val="left" w:pos="1134"/>
        </w:tabs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67671">
        <w:rPr>
          <w:rFonts w:ascii="Times New Roman" w:eastAsia="Calibri" w:hAnsi="Times New Roman" w:cs="Times New Roman"/>
          <w:sz w:val="24"/>
          <w:szCs w:val="24"/>
        </w:rPr>
        <w:t>2.2.</w:t>
      </w:r>
      <w:r w:rsidR="00824BF4" w:rsidRPr="00167671">
        <w:rPr>
          <w:rFonts w:ascii="Times New Roman" w:eastAsia="Calibri" w:hAnsi="Times New Roman" w:cs="Times New Roman"/>
          <w:sz w:val="24"/>
          <w:szCs w:val="24"/>
        </w:rPr>
        <w:t>6</w:t>
      </w:r>
      <w:r w:rsidRPr="00167671">
        <w:rPr>
          <w:rFonts w:ascii="Times New Roman" w:eastAsia="Calibri" w:hAnsi="Times New Roman" w:cs="Times New Roman"/>
          <w:sz w:val="24"/>
          <w:szCs w:val="24"/>
        </w:rPr>
        <w:t>. В случае принятия решения о приостановлении</w:t>
      </w:r>
      <w:r w:rsidR="00D15FD8">
        <w:rPr>
          <w:rFonts w:ascii="Times New Roman" w:eastAsia="Calibri" w:hAnsi="Times New Roman" w:cs="Times New Roman"/>
          <w:sz w:val="24"/>
          <w:szCs w:val="24"/>
        </w:rPr>
        <w:t>/возобновлении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выполнения </w:t>
      </w:r>
      <w:r w:rsidR="00824BF4" w:rsidRPr="00167671">
        <w:rPr>
          <w:rFonts w:ascii="Times New Roman" w:eastAsia="Calibri" w:hAnsi="Times New Roman" w:cs="Times New Roman"/>
          <w:sz w:val="24"/>
          <w:szCs w:val="24"/>
        </w:rPr>
        <w:t xml:space="preserve">Работ, </w:t>
      </w:r>
      <w:r w:rsidRPr="00167671">
        <w:rPr>
          <w:rFonts w:ascii="Times New Roman" w:eastAsia="Calibri" w:hAnsi="Times New Roman" w:cs="Times New Roman"/>
          <w:sz w:val="24"/>
          <w:szCs w:val="24"/>
        </w:rPr>
        <w:t>направить Исполнителю письменное уведомление</w:t>
      </w:r>
      <w:r w:rsidR="00D15FD8">
        <w:rPr>
          <w:rFonts w:ascii="Times New Roman" w:eastAsia="Calibri" w:hAnsi="Times New Roman" w:cs="Times New Roman"/>
          <w:sz w:val="24"/>
          <w:szCs w:val="24"/>
        </w:rPr>
        <w:t>.</w:t>
      </w:r>
      <w:r w:rsidRPr="0016767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0D0313" w14:textId="3939CB1B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2.2.</w:t>
      </w:r>
      <w:r w:rsidR="00824BF4" w:rsidRPr="00167671">
        <w:rPr>
          <w:rFonts w:eastAsia="Calibri"/>
          <w:sz w:val="24"/>
          <w:szCs w:val="24"/>
        </w:rPr>
        <w:t>7</w:t>
      </w:r>
      <w:r w:rsidRPr="00167671">
        <w:rPr>
          <w:rFonts w:eastAsia="Calibri"/>
          <w:sz w:val="24"/>
          <w:szCs w:val="24"/>
        </w:rPr>
        <w:t xml:space="preserve">. Своевременно принять и оплатить надлежащим образом </w:t>
      </w:r>
      <w:r w:rsidR="00D15FD8">
        <w:rPr>
          <w:rFonts w:eastAsia="Calibri"/>
          <w:sz w:val="24"/>
          <w:szCs w:val="24"/>
        </w:rPr>
        <w:t>вы</w:t>
      </w:r>
      <w:r w:rsidR="00D15FD8" w:rsidRPr="00167671">
        <w:rPr>
          <w:rFonts w:eastAsia="Calibri"/>
          <w:sz w:val="24"/>
          <w:szCs w:val="24"/>
        </w:rPr>
        <w:t xml:space="preserve">полненные </w:t>
      </w:r>
      <w:r w:rsidR="008847C0">
        <w:rPr>
          <w:rFonts w:eastAsia="Calibri"/>
          <w:sz w:val="24"/>
          <w:szCs w:val="24"/>
        </w:rPr>
        <w:t xml:space="preserve">Работы </w:t>
      </w:r>
      <w:r w:rsidRPr="00167671">
        <w:rPr>
          <w:rFonts w:eastAsia="Calibri"/>
          <w:sz w:val="24"/>
          <w:szCs w:val="24"/>
        </w:rPr>
        <w:t>по Договору в порядке и в сроки, установленные Договором.</w:t>
      </w:r>
    </w:p>
    <w:p w14:paraId="5AD08DEC" w14:textId="77777777" w:rsidR="000C731F" w:rsidRPr="00167671" w:rsidRDefault="000C731F" w:rsidP="00142306">
      <w:pPr>
        <w:widowControl w:val="0"/>
        <w:tabs>
          <w:tab w:val="left" w:pos="1134"/>
        </w:tabs>
        <w:spacing w:line="276" w:lineRule="auto"/>
        <w:ind w:firstLine="567"/>
        <w:jc w:val="both"/>
        <w:rPr>
          <w:rFonts w:eastAsia="Calibri"/>
          <w:b/>
          <w:sz w:val="24"/>
          <w:szCs w:val="24"/>
        </w:rPr>
      </w:pPr>
      <w:r w:rsidRPr="00167671">
        <w:rPr>
          <w:rFonts w:eastAsia="Calibri"/>
          <w:b/>
          <w:sz w:val="24"/>
          <w:szCs w:val="24"/>
        </w:rPr>
        <w:t>2.3. Исполнитель вправе:</w:t>
      </w:r>
    </w:p>
    <w:p w14:paraId="0DE189C1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2.3.1. Требовать от Заказчика выполнения условий Договора.</w:t>
      </w:r>
    </w:p>
    <w:p w14:paraId="450A728E" w14:textId="6546EEE0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2.3.</w:t>
      </w:r>
      <w:r w:rsidR="008847C0">
        <w:rPr>
          <w:rFonts w:eastAsia="Calibri"/>
          <w:sz w:val="24"/>
          <w:szCs w:val="24"/>
        </w:rPr>
        <w:t>2</w:t>
      </w:r>
      <w:r w:rsidRPr="00167671">
        <w:rPr>
          <w:rFonts w:eastAsia="Calibri"/>
          <w:sz w:val="24"/>
          <w:szCs w:val="24"/>
        </w:rPr>
        <w:t xml:space="preserve">. Запрашивать и получать у Заказчика информацию, необходимую для выполнения </w:t>
      </w:r>
      <w:r w:rsidR="00824BF4" w:rsidRPr="00167671">
        <w:rPr>
          <w:rFonts w:eastAsia="Calibri"/>
          <w:sz w:val="24"/>
          <w:szCs w:val="24"/>
        </w:rPr>
        <w:t>Работ</w:t>
      </w:r>
      <w:r w:rsidRPr="00167671">
        <w:rPr>
          <w:rFonts w:eastAsia="Calibri"/>
          <w:sz w:val="24"/>
          <w:szCs w:val="24"/>
        </w:rPr>
        <w:t xml:space="preserve"> по Договору.</w:t>
      </w:r>
    </w:p>
    <w:p w14:paraId="00A707B2" w14:textId="4474842C" w:rsidR="000C731F" w:rsidRPr="00167671" w:rsidRDefault="000C731F" w:rsidP="008A74AB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2.3.</w:t>
      </w:r>
      <w:r w:rsidR="008847C0">
        <w:rPr>
          <w:rFonts w:eastAsia="Calibri"/>
          <w:sz w:val="24"/>
          <w:szCs w:val="24"/>
        </w:rPr>
        <w:t>3</w:t>
      </w:r>
      <w:r w:rsidRPr="00167671">
        <w:rPr>
          <w:rFonts w:eastAsia="Calibri"/>
          <w:sz w:val="24"/>
          <w:szCs w:val="24"/>
        </w:rPr>
        <w:t xml:space="preserve">. По согласованию с Заказчиком досрочно сдать надлежащим образом выполненные </w:t>
      </w:r>
      <w:r w:rsidR="00EC6D42">
        <w:rPr>
          <w:rFonts w:eastAsia="Calibri"/>
          <w:sz w:val="24"/>
          <w:szCs w:val="24"/>
        </w:rPr>
        <w:t>Работы</w:t>
      </w:r>
      <w:r w:rsidR="00EC6D42"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sz w:val="24"/>
          <w:szCs w:val="24"/>
        </w:rPr>
        <w:t>по Договору.</w:t>
      </w:r>
    </w:p>
    <w:p w14:paraId="22DEF1A9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b/>
          <w:sz w:val="24"/>
          <w:szCs w:val="24"/>
        </w:rPr>
        <w:t>2.4. Исполнитель обязан:</w:t>
      </w:r>
      <w:r w:rsidRPr="00167671">
        <w:rPr>
          <w:rFonts w:eastAsia="Calibri"/>
          <w:sz w:val="24"/>
          <w:szCs w:val="24"/>
        </w:rPr>
        <w:t xml:space="preserve"> </w:t>
      </w:r>
    </w:p>
    <w:p w14:paraId="5DE9AA80" w14:textId="44FF5856" w:rsidR="000C731F" w:rsidRPr="00167671" w:rsidRDefault="000C731F" w:rsidP="00EC6D42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2.4.1. </w:t>
      </w:r>
      <w:r w:rsidR="00D15FD8">
        <w:rPr>
          <w:rFonts w:eastAsia="Calibri"/>
          <w:sz w:val="24"/>
          <w:szCs w:val="24"/>
        </w:rPr>
        <w:t>Вы</w:t>
      </w:r>
      <w:r w:rsidR="00D15FD8" w:rsidRPr="00167671">
        <w:rPr>
          <w:rFonts w:eastAsia="Calibri"/>
          <w:sz w:val="24"/>
          <w:szCs w:val="24"/>
        </w:rPr>
        <w:t xml:space="preserve">полнить </w:t>
      </w:r>
      <w:r w:rsidRPr="00167671">
        <w:rPr>
          <w:rFonts w:eastAsia="Calibri"/>
          <w:sz w:val="24"/>
          <w:szCs w:val="24"/>
        </w:rPr>
        <w:t>Работы по Договору в соответствии с порядком, последовательностью</w:t>
      </w:r>
      <w:r w:rsidR="00EC6D42">
        <w:rPr>
          <w:rFonts w:eastAsia="Calibri"/>
          <w:sz w:val="24"/>
          <w:szCs w:val="24"/>
        </w:rPr>
        <w:t>, надлежащим качеством</w:t>
      </w:r>
      <w:r w:rsidRPr="00167671">
        <w:rPr>
          <w:rFonts w:eastAsia="Calibri"/>
          <w:sz w:val="24"/>
          <w:szCs w:val="24"/>
        </w:rPr>
        <w:t xml:space="preserve"> и сроками, указанными в Техническом задании (Приложение № 1 к Договору</w:t>
      </w:r>
      <w:r w:rsidR="00EC6D42" w:rsidRPr="00167671">
        <w:rPr>
          <w:rFonts w:eastAsia="Calibri"/>
          <w:sz w:val="24"/>
          <w:szCs w:val="24"/>
        </w:rPr>
        <w:t>)</w:t>
      </w:r>
      <w:r w:rsidR="00EC6D42">
        <w:rPr>
          <w:rFonts w:eastAsia="Calibri"/>
          <w:sz w:val="24"/>
          <w:szCs w:val="24"/>
        </w:rPr>
        <w:t>.</w:t>
      </w:r>
      <w:r w:rsidR="00EC6D42" w:rsidRPr="00167671">
        <w:rPr>
          <w:rFonts w:eastAsia="Calibri"/>
          <w:sz w:val="24"/>
          <w:szCs w:val="24"/>
        </w:rPr>
        <w:t xml:space="preserve"> </w:t>
      </w:r>
    </w:p>
    <w:p w14:paraId="683EC820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2.4.2. Своими силами и за свой счет устранять недостатки и/или иные отступления от требований Договора в согласованные с Заказчиком сроки, а также оплатить неустойку (штраф, пени) за каждый факт ненадлежащего исполнения условий Договора согласно требованиям </w:t>
      </w:r>
      <w:r w:rsidRPr="00142306">
        <w:rPr>
          <w:rFonts w:eastAsia="Calibri"/>
          <w:sz w:val="24"/>
          <w:szCs w:val="24"/>
        </w:rPr>
        <w:t>раздела 6 Договора</w:t>
      </w:r>
      <w:r w:rsidRPr="00167671">
        <w:rPr>
          <w:rFonts w:eastAsia="Calibri"/>
          <w:sz w:val="24"/>
          <w:szCs w:val="24"/>
        </w:rPr>
        <w:t xml:space="preserve"> при нарушении сроков, указанных в Календарном плане </w:t>
      </w:r>
      <w:r w:rsidR="00194685" w:rsidRPr="00167671">
        <w:rPr>
          <w:rFonts w:eastAsia="Calibri"/>
          <w:sz w:val="24"/>
          <w:szCs w:val="24"/>
        </w:rPr>
        <w:t xml:space="preserve">(Приложение № </w:t>
      </w:r>
      <w:r w:rsidR="009B064B">
        <w:rPr>
          <w:rFonts w:eastAsia="Calibri"/>
          <w:sz w:val="24"/>
          <w:szCs w:val="24"/>
        </w:rPr>
        <w:t>3</w:t>
      </w:r>
      <w:r w:rsidR="00194685" w:rsidRPr="00167671">
        <w:rPr>
          <w:rFonts w:eastAsia="Calibri"/>
          <w:sz w:val="24"/>
          <w:szCs w:val="24"/>
        </w:rPr>
        <w:t xml:space="preserve"> к Договору) </w:t>
      </w:r>
      <w:r w:rsidRPr="00167671">
        <w:rPr>
          <w:rFonts w:eastAsia="Calibri"/>
          <w:sz w:val="24"/>
          <w:szCs w:val="24"/>
        </w:rPr>
        <w:t>и/или иных фактах неисполнения или ненадлежащего исполнения принятых обязательств, установленных Договором.</w:t>
      </w:r>
    </w:p>
    <w:p w14:paraId="4B90710E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2.4.3. Гарантировать:</w:t>
      </w:r>
    </w:p>
    <w:p w14:paraId="7F4E0278" w14:textId="08645C31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а) качество </w:t>
      </w:r>
      <w:r w:rsidR="00EC6D42">
        <w:rPr>
          <w:rFonts w:eastAsia="Calibri"/>
          <w:sz w:val="24"/>
          <w:szCs w:val="24"/>
        </w:rPr>
        <w:t>вы</w:t>
      </w:r>
      <w:r w:rsidR="00EC6D42" w:rsidRPr="00167671">
        <w:rPr>
          <w:rFonts w:eastAsia="Calibri"/>
          <w:sz w:val="24"/>
          <w:szCs w:val="24"/>
        </w:rPr>
        <w:t xml:space="preserve">полнения </w:t>
      </w:r>
      <w:r w:rsidR="00194685" w:rsidRPr="00167671">
        <w:rPr>
          <w:rFonts w:eastAsia="Calibri"/>
          <w:sz w:val="24"/>
          <w:szCs w:val="24"/>
        </w:rPr>
        <w:t xml:space="preserve">Работ </w:t>
      </w:r>
      <w:r w:rsidRPr="00167671">
        <w:rPr>
          <w:rFonts w:eastAsia="Calibri"/>
          <w:sz w:val="24"/>
          <w:szCs w:val="24"/>
        </w:rPr>
        <w:t xml:space="preserve">в соответствии действующими нормами, стандартами и иными правилами, зафиксированными в нормативно-правовых актах/ законодательстве РФ и в сроки, указанные в Календарном плане (Приложение № </w:t>
      </w:r>
      <w:r w:rsidR="009B064B">
        <w:rPr>
          <w:rFonts w:eastAsia="Calibri"/>
          <w:sz w:val="24"/>
          <w:szCs w:val="24"/>
        </w:rPr>
        <w:t>3</w:t>
      </w:r>
      <w:r w:rsidRPr="00167671">
        <w:rPr>
          <w:rFonts w:eastAsia="Calibri"/>
          <w:sz w:val="24"/>
          <w:szCs w:val="24"/>
        </w:rPr>
        <w:t xml:space="preserve"> к Договору);</w:t>
      </w:r>
    </w:p>
    <w:p w14:paraId="6EC1B45F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lastRenderedPageBreak/>
        <w:t>б) предоставление сертификатов, паспортов и/или иных сопутствующих документов на ПО, удостоверяющих качество, соответствие требованиям и нормам, предусмотренных действующим законодательством Российской Федерации к данным видам ПО, в случае наличия данных требований к ПО в Техническом задании (Приложение № 1 к Договору);</w:t>
      </w:r>
    </w:p>
    <w:p w14:paraId="1831873E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в) своевременное устранение недостатков и дефектов, выявленных самостоятельно либо при приемке выполненных Работ, либо в период действия гарантийного срока.</w:t>
      </w:r>
    </w:p>
    <w:p w14:paraId="3F1E0A33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2.4.4. Поддерживать и охранять законные интересы Заказчика в своих отношениях с любыми третьими лицами.</w:t>
      </w:r>
    </w:p>
    <w:p w14:paraId="7E7A1499" w14:textId="7B6A3B69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2.4.5. Предоставлять по запросам Заказчика и в установленные им сроки любую информацию о ходе исполнения Договора.</w:t>
      </w:r>
    </w:p>
    <w:p w14:paraId="2C753C20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2.4.6. По факту выполнения Работ по Договору</w:t>
      </w:r>
      <w:r w:rsidR="00EC6D42">
        <w:rPr>
          <w:rFonts w:eastAsia="Calibri"/>
          <w:sz w:val="24"/>
          <w:szCs w:val="24"/>
        </w:rPr>
        <w:t>,</w:t>
      </w:r>
      <w:r w:rsidRPr="00167671">
        <w:rPr>
          <w:rFonts w:eastAsia="Calibri"/>
          <w:sz w:val="24"/>
          <w:szCs w:val="24"/>
        </w:rPr>
        <w:t xml:space="preserve"> не позднее срока окончания выполнения </w:t>
      </w:r>
      <w:r w:rsidR="00194685" w:rsidRPr="00167671">
        <w:rPr>
          <w:rFonts w:eastAsia="Calibri"/>
          <w:sz w:val="24"/>
          <w:szCs w:val="24"/>
        </w:rPr>
        <w:t>Работ (этапа Работ)</w:t>
      </w:r>
      <w:r w:rsidRPr="00167671">
        <w:rPr>
          <w:rFonts w:eastAsia="Calibri"/>
          <w:sz w:val="24"/>
          <w:szCs w:val="24"/>
        </w:rPr>
        <w:t xml:space="preserve">, предоставить Заказчику Акты сдачи-приемки выполненных Работ по Договору </w:t>
      </w:r>
      <w:r w:rsidR="00194685" w:rsidRPr="00167671">
        <w:rPr>
          <w:rFonts w:eastAsia="Calibri"/>
          <w:sz w:val="24"/>
          <w:szCs w:val="24"/>
        </w:rPr>
        <w:t xml:space="preserve">и </w:t>
      </w:r>
      <w:r w:rsidRPr="00167671">
        <w:rPr>
          <w:rFonts w:eastAsia="Calibri"/>
          <w:sz w:val="24"/>
          <w:szCs w:val="24"/>
        </w:rPr>
        <w:t>отчетные материалы, предусмотренные Договором и Техническим заданием.</w:t>
      </w:r>
    </w:p>
    <w:p w14:paraId="28906BEC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2.4.7. Самостоятельно приобретать материальные ресурсы, необходимые для исполнения </w:t>
      </w:r>
      <w:r w:rsidR="00194685" w:rsidRPr="00167671">
        <w:rPr>
          <w:rFonts w:eastAsia="Calibri"/>
          <w:sz w:val="24"/>
          <w:szCs w:val="24"/>
        </w:rPr>
        <w:t>о</w:t>
      </w:r>
      <w:r w:rsidRPr="00167671">
        <w:rPr>
          <w:rFonts w:eastAsia="Calibri"/>
          <w:sz w:val="24"/>
          <w:szCs w:val="24"/>
        </w:rPr>
        <w:t>бязательств по Договору.</w:t>
      </w:r>
    </w:p>
    <w:p w14:paraId="4788FD79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2.4.8. 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Исполнителя.</w:t>
      </w:r>
    </w:p>
    <w:p w14:paraId="6D70E265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2.4.9. Обеспечивать сохранность документов и сведений, получаемых и составляемых в процессе </w:t>
      </w:r>
      <w:r w:rsidR="00194685" w:rsidRPr="00167671">
        <w:rPr>
          <w:rFonts w:eastAsia="Calibri"/>
          <w:sz w:val="24"/>
          <w:szCs w:val="24"/>
        </w:rPr>
        <w:t>выполнения Работ</w:t>
      </w:r>
      <w:r w:rsidRPr="00167671">
        <w:rPr>
          <w:rFonts w:eastAsia="Calibri"/>
          <w:sz w:val="24"/>
          <w:szCs w:val="24"/>
        </w:rPr>
        <w:t>.</w:t>
      </w:r>
    </w:p>
    <w:p w14:paraId="1EAA3BEC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2.4.10. Передать Заказчику вместе с результатом Работ по Договору информацию, касающуюся эксплуатации или иного использования результатов Работ.</w:t>
      </w:r>
    </w:p>
    <w:p w14:paraId="03C990B3" w14:textId="545AF3E0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2.4.11. Незамедлительно известить Заказчика и до получения от него указаний приостановить исполнение обязанностей по Договору при обнаружении не зависящих от Исполнителя обстоятельств, угрожающих качеству результатов </w:t>
      </w:r>
      <w:r w:rsidR="00194685" w:rsidRPr="00167671">
        <w:rPr>
          <w:rFonts w:eastAsia="Calibri"/>
          <w:sz w:val="24"/>
          <w:szCs w:val="24"/>
        </w:rPr>
        <w:t>Работ</w:t>
      </w:r>
      <w:r w:rsidRPr="00167671">
        <w:rPr>
          <w:rFonts w:eastAsia="Calibri"/>
          <w:sz w:val="24"/>
          <w:szCs w:val="24"/>
        </w:rPr>
        <w:t xml:space="preserve"> по Договору, либо создающих невозможность их завершения в установленный Договором срок.</w:t>
      </w:r>
      <w:r w:rsidRPr="00167671">
        <w:rPr>
          <w:sz w:val="24"/>
          <w:szCs w:val="24"/>
        </w:rPr>
        <w:t xml:space="preserve"> </w:t>
      </w:r>
    </w:p>
    <w:p w14:paraId="66C0CCD6" w14:textId="1D3CC0E4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2.4.12. Своевременно и надлежащим образом исполнить </w:t>
      </w:r>
      <w:r w:rsidR="00194685" w:rsidRPr="00167671">
        <w:rPr>
          <w:rFonts w:eastAsia="Calibri"/>
          <w:sz w:val="24"/>
          <w:szCs w:val="24"/>
        </w:rPr>
        <w:t>о</w:t>
      </w:r>
      <w:r w:rsidRPr="00167671">
        <w:rPr>
          <w:rFonts w:eastAsia="Calibri"/>
          <w:sz w:val="24"/>
          <w:szCs w:val="24"/>
        </w:rPr>
        <w:t xml:space="preserve">бязательства </w:t>
      </w:r>
      <w:r w:rsidR="00194685" w:rsidRPr="00167671">
        <w:rPr>
          <w:rFonts w:eastAsia="Calibri"/>
          <w:sz w:val="24"/>
          <w:szCs w:val="24"/>
        </w:rPr>
        <w:t xml:space="preserve">по Договору </w:t>
      </w:r>
      <w:r w:rsidRPr="00167671">
        <w:rPr>
          <w:rFonts w:eastAsia="Calibri"/>
          <w:sz w:val="24"/>
          <w:szCs w:val="24"/>
        </w:rPr>
        <w:t>и обеспечить передачу Заказчику результатов Работ, не нарушающих исключительных прав других лиц и не являющиеся предметом залога, ареста или иного обременения.</w:t>
      </w:r>
    </w:p>
    <w:p w14:paraId="0D7F1539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2.4.13. Урегулировать вопросы использования прав на результаты интеллектуальной деятельности, принадлежащих третьим лицам, в объеме, достаточном для использования результатов Работ в рамках исполнения </w:t>
      </w:r>
      <w:r w:rsidR="00194685" w:rsidRPr="00167671">
        <w:rPr>
          <w:rFonts w:eastAsia="Calibri"/>
          <w:sz w:val="24"/>
          <w:szCs w:val="24"/>
        </w:rPr>
        <w:t>о</w:t>
      </w:r>
      <w:r w:rsidRPr="00167671">
        <w:rPr>
          <w:rFonts w:eastAsia="Calibri"/>
          <w:sz w:val="24"/>
          <w:szCs w:val="24"/>
        </w:rPr>
        <w:t>бязательств</w:t>
      </w:r>
      <w:r w:rsidR="00194685" w:rsidRPr="00167671">
        <w:rPr>
          <w:rFonts w:eastAsia="Calibri"/>
          <w:sz w:val="24"/>
          <w:szCs w:val="24"/>
        </w:rPr>
        <w:t xml:space="preserve"> по Договору</w:t>
      </w:r>
      <w:r w:rsidRPr="00167671">
        <w:rPr>
          <w:rFonts w:eastAsia="Calibri"/>
          <w:sz w:val="24"/>
          <w:szCs w:val="24"/>
        </w:rPr>
        <w:t>.</w:t>
      </w:r>
    </w:p>
    <w:p w14:paraId="5F5DD943" w14:textId="70E04443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2.4.14. Обеспечить конфиденциальность сведений о </w:t>
      </w:r>
      <w:r w:rsidR="00931790" w:rsidRPr="00167671">
        <w:rPr>
          <w:rFonts w:eastAsia="Calibri"/>
          <w:sz w:val="24"/>
          <w:szCs w:val="24"/>
        </w:rPr>
        <w:t>результат</w:t>
      </w:r>
      <w:r w:rsidR="00931790">
        <w:rPr>
          <w:rFonts w:eastAsia="Calibri"/>
          <w:sz w:val="24"/>
          <w:szCs w:val="24"/>
        </w:rPr>
        <w:t>ах</w:t>
      </w:r>
      <w:r w:rsidR="00931790"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sz w:val="24"/>
          <w:szCs w:val="24"/>
        </w:rPr>
        <w:t>Работ в режиме коммерческой тайны.</w:t>
      </w:r>
    </w:p>
    <w:p w14:paraId="2E64C9F7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2.4.15. Своевременно обеспечивать учет сведений о Работах, о полученных результатах Работ, о правах на них, о правообладателях, а также сведений об изменении состояния их правовой охраны и практическом применении в соответствии с законодательством Российской Федерации.</w:t>
      </w:r>
    </w:p>
    <w:p w14:paraId="6BA4CE69" w14:textId="3FCC2E6A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 xml:space="preserve">2.4.16. </w:t>
      </w:r>
      <w:r w:rsidR="00931790">
        <w:rPr>
          <w:rFonts w:eastAsia="Calibri"/>
          <w:sz w:val="24"/>
          <w:szCs w:val="24"/>
        </w:rPr>
        <w:t>Самостоятельно</w:t>
      </w:r>
      <w:r w:rsidRPr="00167671">
        <w:rPr>
          <w:rFonts w:eastAsia="Calibri"/>
          <w:sz w:val="24"/>
          <w:szCs w:val="24"/>
        </w:rPr>
        <w:t xml:space="preserve"> нести ответственность, а также расходы, связанные с разбирательствами по фактам нарушений права на интеллектуальную собственность на результаты Работ по Договору, а также обеспечивать возмещение документально подтвержденного реального ущерба и иных выплат в случаях, если к Заказчику третьими лицами предъявлены претензии о нарушении их интеллектуальных прав, связанных с </w:t>
      </w:r>
      <w:r w:rsidR="00931790">
        <w:rPr>
          <w:rFonts w:eastAsia="Calibri"/>
          <w:sz w:val="24"/>
          <w:szCs w:val="24"/>
        </w:rPr>
        <w:t>использованием</w:t>
      </w:r>
      <w:r w:rsidR="00931790" w:rsidRPr="00167671">
        <w:rPr>
          <w:rFonts w:eastAsia="Calibri"/>
          <w:sz w:val="24"/>
          <w:szCs w:val="24"/>
        </w:rPr>
        <w:t xml:space="preserve"> </w:t>
      </w:r>
      <w:r w:rsidRPr="00167671">
        <w:rPr>
          <w:rFonts w:eastAsia="Calibri"/>
          <w:sz w:val="24"/>
          <w:szCs w:val="24"/>
        </w:rPr>
        <w:t>Работ.</w:t>
      </w:r>
    </w:p>
    <w:p w14:paraId="2C8F8F80" w14:textId="77777777" w:rsidR="000C731F" w:rsidRPr="00167671" w:rsidRDefault="000C731F" w:rsidP="00142306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t>2.4.17. Незамедлительно информировать Заказчика об обнаруженной невозможности получить ожидаемые результаты или о нецелесообразности продолжения Работы.</w:t>
      </w:r>
    </w:p>
    <w:p w14:paraId="609051C7" w14:textId="2D55FF49" w:rsidR="000C731F" w:rsidRPr="00167671" w:rsidRDefault="000C731F" w:rsidP="00142306">
      <w:pPr>
        <w:keepLines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167671">
        <w:rPr>
          <w:rFonts w:eastAsia="Calibri"/>
          <w:sz w:val="24"/>
          <w:szCs w:val="24"/>
        </w:rPr>
        <w:lastRenderedPageBreak/>
        <w:t>2.4.1</w:t>
      </w:r>
      <w:r w:rsidR="008847C0">
        <w:rPr>
          <w:rFonts w:eastAsia="Calibri"/>
          <w:sz w:val="24"/>
          <w:szCs w:val="24"/>
        </w:rPr>
        <w:t>8</w:t>
      </w:r>
      <w:r w:rsidRPr="00167671">
        <w:rPr>
          <w:rFonts w:eastAsia="Calibri"/>
          <w:sz w:val="24"/>
          <w:szCs w:val="24"/>
        </w:rPr>
        <w:t xml:space="preserve">. </w:t>
      </w:r>
      <w:r w:rsidR="007E498C">
        <w:rPr>
          <w:rFonts w:eastAsia="Calibri"/>
          <w:sz w:val="24"/>
          <w:szCs w:val="24"/>
        </w:rPr>
        <w:t>П</w:t>
      </w:r>
      <w:r w:rsidRPr="00167671">
        <w:rPr>
          <w:rFonts w:eastAsia="Calibri"/>
          <w:sz w:val="24"/>
          <w:szCs w:val="24"/>
        </w:rPr>
        <w:t>редоставлять Заказчику сведения о замечаниях, полученных Исполнителем по результатам проверок, проводимых органами государственного контроля и надзора, касающихся исполнения настоящего Договора.</w:t>
      </w:r>
    </w:p>
    <w:p w14:paraId="1B9E2187" w14:textId="77777777" w:rsidR="000C731F" w:rsidRPr="00167671" w:rsidRDefault="000C731F" w:rsidP="00167671">
      <w:pPr>
        <w:pStyle w:val="10"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</w:p>
    <w:p w14:paraId="1C78F08B" w14:textId="77777777" w:rsidR="00194685" w:rsidRPr="00167671" w:rsidRDefault="00194685" w:rsidP="00142306">
      <w:pPr>
        <w:keepNext/>
        <w:numPr>
          <w:ilvl w:val="0"/>
          <w:numId w:val="13"/>
        </w:numPr>
        <w:tabs>
          <w:tab w:val="left" w:pos="1134"/>
        </w:tabs>
        <w:spacing w:line="276" w:lineRule="auto"/>
        <w:ind w:left="0" w:firstLine="567"/>
        <w:jc w:val="both"/>
        <w:outlineLvl w:val="0"/>
        <w:rPr>
          <w:b/>
          <w:noProof/>
          <w:sz w:val="24"/>
          <w:szCs w:val="24"/>
        </w:rPr>
      </w:pPr>
      <w:bookmarkStart w:id="0" w:name="_Toc44694508"/>
      <w:r w:rsidRPr="00167671">
        <w:rPr>
          <w:b/>
          <w:noProof/>
          <w:sz w:val="24"/>
          <w:szCs w:val="24"/>
        </w:rPr>
        <w:t>ЦЕНА ДОГОВОРА И ПОРЯДОК РАСЧЕТОВ</w:t>
      </w:r>
      <w:bookmarkEnd w:id="0"/>
    </w:p>
    <w:p w14:paraId="66B0B652" w14:textId="77777777" w:rsidR="00CD103B" w:rsidRPr="00167671" w:rsidRDefault="00925BBC" w:rsidP="00142306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167671">
        <w:rPr>
          <w:noProof/>
          <w:sz w:val="24"/>
          <w:szCs w:val="24"/>
        </w:rPr>
        <w:t>3</w:t>
      </w:r>
      <w:r w:rsidR="00194685" w:rsidRPr="00167671">
        <w:rPr>
          <w:noProof/>
          <w:sz w:val="24"/>
          <w:szCs w:val="24"/>
        </w:rPr>
        <w:t xml:space="preserve">.1. Цена Договора составляет </w:t>
      </w:r>
      <w:r w:rsidRPr="00167671">
        <w:rPr>
          <w:noProof/>
          <w:sz w:val="24"/>
          <w:szCs w:val="24"/>
        </w:rPr>
        <w:t>_____________</w:t>
      </w:r>
      <w:r w:rsidR="00194685" w:rsidRPr="00167671">
        <w:rPr>
          <w:noProof/>
          <w:sz w:val="24"/>
          <w:szCs w:val="24"/>
        </w:rPr>
        <w:t xml:space="preserve"> (</w:t>
      </w:r>
      <w:r w:rsidRPr="00167671">
        <w:rPr>
          <w:noProof/>
          <w:sz w:val="24"/>
          <w:szCs w:val="24"/>
        </w:rPr>
        <w:t>__________________</w:t>
      </w:r>
      <w:r w:rsidR="00194685" w:rsidRPr="00167671">
        <w:rPr>
          <w:noProof/>
          <w:sz w:val="24"/>
          <w:szCs w:val="24"/>
        </w:rPr>
        <w:t xml:space="preserve">) рублей </w:t>
      </w:r>
      <w:r w:rsidRPr="00167671">
        <w:rPr>
          <w:noProof/>
          <w:sz w:val="24"/>
          <w:szCs w:val="24"/>
        </w:rPr>
        <w:t>____</w:t>
      </w:r>
      <w:r w:rsidR="00194685" w:rsidRPr="00167671">
        <w:rPr>
          <w:noProof/>
          <w:sz w:val="24"/>
          <w:szCs w:val="24"/>
        </w:rPr>
        <w:t xml:space="preserve"> копеек, в том числе НДС </w:t>
      </w:r>
      <w:r w:rsidR="00CD103B" w:rsidRPr="00167671">
        <w:rPr>
          <w:noProof/>
          <w:sz w:val="24"/>
          <w:szCs w:val="24"/>
        </w:rPr>
        <w:t xml:space="preserve">___%, что составяет </w:t>
      </w:r>
      <w:r w:rsidR="00194685" w:rsidRPr="00167671">
        <w:rPr>
          <w:noProof/>
          <w:sz w:val="24"/>
          <w:szCs w:val="24"/>
        </w:rPr>
        <w:t xml:space="preserve"> </w:t>
      </w:r>
      <w:r w:rsidRPr="00167671">
        <w:rPr>
          <w:sz w:val="24"/>
          <w:szCs w:val="24"/>
        </w:rPr>
        <w:t>__________</w:t>
      </w:r>
      <w:r w:rsidR="00194685" w:rsidRPr="00167671">
        <w:rPr>
          <w:sz w:val="24"/>
          <w:szCs w:val="24"/>
        </w:rPr>
        <w:t xml:space="preserve"> (</w:t>
      </w:r>
      <w:r w:rsidRPr="00167671">
        <w:rPr>
          <w:sz w:val="24"/>
          <w:szCs w:val="24"/>
        </w:rPr>
        <w:t>___________________</w:t>
      </w:r>
      <w:r w:rsidR="00194685" w:rsidRPr="00167671">
        <w:rPr>
          <w:sz w:val="24"/>
          <w:szCs w:val="24"/>
        </w:rPr>
        <w:t xml:space="preserve">) рублей </w:t>
      </w:r>
      <w:r w:rsidRPr="00167671">
        <w:rPr>
          <w:sz w:val="24"/>
          <w:szCs w:val="24"/>
        </w:rPr>
        <w:t>___</w:t>
      </w:r>
      <w:r w:rsidR="00194685" w:rsidRPr="00167671">
        <w:rPr>
          <w:sz w:val="24"/>
          <w:szCs w:val="24"/>
        </w:rPr>
        <w:t xml:space="preserve"> копеек</w:t>
      </w:r>
      <w:r w:rsidRPr="00167671">
        <w:rPr>
          <w:sz w:val="24"/>
          <w:szCs w:val="24"/>
        </w:rPr>
        <w:t xml:space="preserve"> (</w:t>
      </w:r>
      <w:r w:rsidRPr="00167671">
        <w:rPr>
          <w:bCs/>
          <w:sz w:val="24"/>
          <w:szCs w:val="24"/>
        </w:rPr>
        <w:t>НДС не подлежит уплате в бюджет в случае и порядке, предусмотренных законо</w:t>
      </w:r>
      <w:r w:rsidR="0034440D" w:rsidRPr="00167671">
        <w:rPr>
          <w:bCs/>
          <w:sz w:val="24"/>
          <w:szCs w:val="24"/>
        </w:rPr>
        <w:t>дательством о налогах и сборах)</w:t>
      </w:r>
      <w:r w:rsidR="00CD103B" w:rsidRPr="00167671">
        <w:rPr>
          <w:bCs/>
          <w:sz w:val="24"/>
          <w:szCs w:val="24"/>
        </w:rPr>
        <w:t xml:space="preserve"> и включает:</w:t>
      </w:r>
    </w:p>
    <w:p w14:paraId="244F5FFA" w14:textId="77777777" w:rsidR="00CD103B" w:rsidRPr="00167671" w:rsidRDefault="0034440D" w:rsidP="00142306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167671">
        <w:rPr>
          <w:bCs/>
          <w:sz w:val="24"/>
          <w:szCs w:val="24"/>
        </w:rPr>
        <w:t xml:space="preserve"> </w:t>
      </w:r>
      <w:r w:rsidR="00CD103B" w:rsidRPr="00167671">
        <w:rPr>
          <w:color w:val="000000"/>
          <w:sz w:val="24"/>
          <w:szCs w:val="24"/>
        </w:rPr>
        <w:t>3.1.1. Стоимость работ 1 этапа составляет ___________ (________________ ) рублей ___ копеек, в том числе НДС ___%, что составляет ____ (________________) рублей ___ копеек</w:t>
      </w:r>
      <w:r w:rsidR="00CD103B" w:rsidRPr="00167671">
        <w:rPr>
          <w:bCs/>
          <w:sz w:val="24"/>
          <w:szCs w:val="24"/>
        </w:rPr>
        <w:t xml:space="preserve">. </w:t>
      </w:r>
    </w:p>
    <w:p w14:paraId="1421BAC9" w14:textId="77777777" w:rsidR="00CD103B" w:rsidRPr="00167671" w:rsidRDefault="00CD103B" w:rsidP="00142306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167671">
        <w:rPr>
          <w:bCs/>
          <w:sz w:val="24"/>
          <w:szCs w:val="24"/>
        </w:rPr>
        <w:t xml:space="preserve">3.1.2. </w:t>
      </w:r>
      <w:r w:rsidRPr="00167671">
        <w:rPr>
          <w:color w:val="000000"/>
          <w:sz w:val="24"/>
          <w:szCs w:val="24"/>
        </w:rPr>
        <w:t>Стоимость работ 2 этапа составляет ___________ (________________ ) рублей ___ копеек, в том числе НДС ___%, что составляет ____ (________________) рублей ___ копеек</w:t>
      </w:r>
      <w:r w:rsidRPr="00167671">
        <w:rPr>
          <w:bCs/>
          <w:sz w:val="24"/>
          <w:szCs w:val="24"/>
        </w:rPr>
        <w:t xml:space="preserve">. </w:t>
      </w:r>
    </w:p>
    <w:p w14:paraId="6D077700" w14:textId="77777777" w:rsidR="00CD103B" w:rsidRPr="00167671" w:rsidRDefault="00CD103B" w:rsidP="00142306">
      <w:pPr>
        <w:tabs>
          <w:tab w:val="left" w:pos="0"/>
          <w:tab w:val="left" w:pos="1134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167671">
        <w:rPr>
          <w:bCs/>
          <w:sz w:val="24"/>
          <w:szCs w:val="24"/>
        </w:rPr>
        <w:t>3.1.3.</w:t>
      </w:r>
      <w:r w:rsidRPr="00167671">
        <w:rPr>
          <w:color w:val="000000"/>
          <w:sz w:val="24"/>
          <w:szCs w:val="24"/>
        </w:rPr>
        <w:t xml:space="preserve"> Стоимость работ 3 этапа составляет ___________ (________________ ) рублей ___ копеек, в том числе НДС ___%, что составляет ____ (________________) рублей ___ копеек</w:t>
      </w:r>
      <w:r w:rsidRPr="00167671">
        <w:rPr>
          <w:bCs/>
          <w:sz w:val="24"/>
          <w:szCs w:val="24"/>
        </w:rPr>
        <w:t xml:space="preserve">. </w:t>
      </w:r>
    </w:p>
    <w:p w14:paraId="418562A8" w14:textId="16896BF2" w:rsidR="00194685" w:rsidRPr="00167671" w:rsidRDefault="00925BBC" w:rsidP="00142306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3.</w:t>
      </w:r>
      <w:r w:rsidR="008847C0">
        <w:rPr>
          <w:noProof/>
          <w:sz w:val="24"/>
          <w:szCs w:val="24"/>
        </w:rPr>
        <w:t>1.4</w:t>
      </w:r>
      <w:r w:rsidR="00194685" w:rsidRPr="00167671">
        <w:rPr>
          <w:noProof/>
          <w:sz w:val="24"/>
          <w:szCs w:val="24"/>
        </w:rPr>
        <w:t>. Расчеты производятся Заказчиком в рублях Российской Федерации.</w:t>
      </w:r>
    </w:p>
    <w:p w14:paraId="3526AC09" w14:textId="1252EB54" w:rsidR="00194685" w:rsidRPr="00167671" w:rsidRDefault="00194685" w:rsidP="00142306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Оплата по настоящему Договору осуществляется с </w:t>
      </w:r>
      <w:r w:rsidR="00925BBC" w:rsidRPr="00167671">
        <w:rPr>
          <w:noProof/>
          <w:sz w:val="24"/>
          <w:szCs w:val="24"/>
        </w:rPr>
        <w:t xml:space="preserve">расчетного </w:t>
      </w:r>
      <w:r w:rsidRPr="00167671">
        <w:rPr>
          <w:noProof/>
          <w:sz w:val="24"/>
          <w:szCs w:val="24"/>
        </w:rPr>
        <w:t xml:space="preserve">счета Заказчика на </w:t>
      </w:r>
      <w:r w:rsidR="00925BBC" w:rsidRPr="00142306">
        <w:rPr>
          <w:noProof/>
          <w:sz w:val="24"/>
          <w:szCs w:val="24"/>
        </w:rPr>
        <w:t xml:space="preserve">расчетный счет </w:t>
      </w:r>
      <w:r w:rsidRPr="00142306">
        <w:rPr>
          <w:noProof/>
          <w:sz w:val="24"/>
          <w:szCs w:val="24"/>
        </w:rPr>
        <w:t xml:space="preserve">Исполнителя, </w:t>
      </w:r>
      <w:r w:rsidR="00925BBC" w:rsidRPr="00142306">
        <w:rPr>
          <w:noProof/>
          <w:sz w:val="24"/>
          <w:szCs w:val="24"/>
        </w:rPr>
        <w:t>указанные в разделе 1</w:t>
      </w:r>
      <w:r w:rsidR="00220267">
        <w:rPr>
          <w:noProof/>
          <w:sz w:val="24"/>
          <w:szCs w:val="24"/>
        </w:rPr>
        <w:t>6</w:t>
      </w:r>
      <w:r w:rsidR="00142306" w:rsidRPr="00142306">
        <w:rPr>
          <w:noProof/>
          <w:sz w:val="24"/>
          <w:szCs w:val="24"/>
        </w:rPr>
        <w:t xml:space="preserve"> </w:t>
      </w:r>
      <w:r w:rsidR="00925BBC" w:rsidRPr="00142306">
        <w:rPr>
          <w:noProof/>
          <w:sz w:val="24"/>
          <w:szCs w:val="24"/>
        </w:rPr>
        <w:t>Договора.</w:t>
      </w:r>
      <w:r w:rsidR="00925BBC" w:rsidRPr="00167671">
        <w:rPr>
          <w:noProof/>
          <w:sz w:val="24"/>
          <w:szCs w:val="24"/>
        </w:rPr>
        <w:t xml:space="preserve"> </w:t>
      </w:r>
    </w:p>
    <w:p w14:paraId="27A2A96A" w14:textId="0CDD89EF" w:rsidR="00CD103B" w:rsidRPr="00D15FD8" w:rsidRDefault="00925BBC" w:rsidP="00142306">
      <w:pPr>
        <w:pStyle w:val="ConsPlusNormal"/>
        <w:tabs>
          <w:tab w:val="left" w:pos="1134"/>
        </w:tabs>
        <w:spacing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167671">
        <w:rPr>
          <w:rFonts w:ascii="Times New Roman" w:hAnsi="Times New Roman" w:cs="Times New Roman"/>
          <w:noProof/>
          <w:sz w:val="24"/>
          <w:szCs w:val="24"/>
        </w:rPr>
        <w:t>3</w:t>
      </w:r>
      <w:r w:rsidR="00194685" w:rsidRPr="00167671">
        <w:rPr>
          <w:rFonts w:ascii="Times New Roman" w:hAnsi="Times New Roman" w:cs="Times New Roman"/>
          <w:noProof/>
          <w:sz w:val="24"/>
          <w:szCs w:val="24"/>
        </w:rPr>
        <w:t>.</w:t>
      </w:r>
      <w:r w:rsidR="008847C0">
        <w:rPr>
          <w:rFonts w:ascii="Times New Roman" w:hAnsi="Times New Roman" w:cs="Times New Roman"/>
          <w:noProof/>
          <w:sz w:val="24"/>
          <w:szCs w:val="24"/>
        </w:rPr>
        <w:t>2</w:t>
      </w:r>
      <w:r w:rsidR="00194685" w:rsidRPr="00167671">
        <w:rPr>
          <w:rFonts w:ascii="Times New Roman" w:hAnsi="Times New Roman" w:cs="Times New Roman"/>
          <w:noProof/>
          <w:sz w:val="24"/>
          <w:szCs w:val="24"/>
        </w:rPr>
        <w:t xml:space="preserve">. Оплата по настоящему Договору осуществлется </w:t>
      </w:r>
      <w:r w:rsidR="00D15FD8">
        <w:rPr>
          <w:rFonts w:ascii="Times New Roman" w:hAnsi="Times New Roman" w:cs="Times New Roman"/>
          <w:noProof/>
          <w:sz w:val="24"/>
          <w:szCs w:val="24"/>
        </w:rPr>
        <w:t xml:space="preserve">поэтапно на основании счета, в течение 60 дней с даты подписания Заказчиком Акта </w:t>
      </w:r>
      <w:r w:rsidR="00D15FD8" w:rsidRPr="008A74AB">
        <w:rPr>
          <w:rFonts w:ascii="Times New Roman" w:hAnsi="Times New Roman" w:cs="Times New Roman"/>
          <w:color w:val="000000"/>
          <w:sz w:val="24"/>
          <w:szCs w:val="24"/>
        </w:rPr>
        <w:t>сдачи-приемки выполненных работ</w:t>
      </w:r>
      <w:r w:rsidR="00D15FD8">
        <w:rPr>
          <w:rFonts w:ascii="Times New Roman" w:hAnsi="Times New Roman" w:cs="Times New Roman"/>
          <w:color w:val="000000"/>
          <w:sz w:val="24"/>
          <w:szCs w:val="24"/>
        </w:rPr>
        <w:t xml:space="preserve"> за соответствующий этап</w:t>
      </w:r>
      <w:r w:rsidR="00D3061C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выполненных Работ</w:t>
      </w:r>
      <w:r w:rsidR="00D15F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3F644DA" w14:textId="08D73664" w:rsidR="00220267" w:rsidRDefault="00B86D9C" w:rsidP="00142306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3</w:t>
      </w:r>
      <w:r w:rsidR="00194685" w:rsidRPr="00167671">
        <w:rPr>
          <w:noProof/>
          <w:sz w:val="24"/>
          <w:szCs w:val="24"/>
        </w:rPr>
        <w:t>.</w:t>
      </w:r>
      <w:r w:rsidR="00220267">
        <w:rPr>
          <w:noProof/>
          <w:sz w:val="24"/>
          <w:szCs w:val="24"/>
        </w:rPr>
        <w:t>3</w:t>
      </w:r>
      <w:r w:rsidR="00194685" w:rsidRPr="00167671">
        <w:rPr>
          <w:noProof/>
          <w:sz w:val="24"/>
          <w:szCs w:val="24"/>
        </w:rPr>
        <w:t xml:space="preserve">. Датой исполнения обязательств Заказчика по оплате считается дата списания денежных средств с </w:t>
      </w:r>
      <w:r w:rsidRPr="00167671">
        <w:rPr>
          <w:noProof/>
          <w:sz w:val="24"/>
          <w:szCs w:val="24"/>
        </w:rPr>
        <w:t xml:space="preserve">расчетного </w:t>
      </w:r>
      <w:r w:rsidR="00194685" w:rsidRPr="00167671">
        <w:rPr>
          <w:noProof/>
          <w:sz w:val="24"/>
          <w:szCs w:val="24"/>
        </w:rPr>
        <w:t xml:space="preserve">счета Заказчика. </w:t>
      </w:r>
    </w:p>
    <w:p w14:paraId="46215F2B" w14:textId="300E325C" w:rsidR="004A4183" w:rsidRPr="00167671" w:rsidRDefault="00220267" w:rsidP="00220267">
      <w:pPr>
        <w:tabs>
          <w:tab w:val="left" w:pos="1134"/>
        </w:tabs>
        <w:spacing w:line="276" w:lineRule="auto"/>
        <w:ind w:firstLine="567"/>
        <w:contextualSpacing/>
        <w:jc w:val="both"/>
        <w:rPr>
          <w:b/>
          <w:caps/>
          <w:sz w:val="24"/>
          <w:szCs w:val="24"/>
        </w:rPr>
      </w:pPr>
      <w:r>
        <w:rPr>
          <w:noProof/>
          <w:sz w:val="24"/>
          <w:szCs w:val="24"/>
        </w:rPr>
        <w:br w:type="page"/>
      </w:r>
      <w:r w:rsidR="004A4183" w:rsidRPr="00167671">
        <w:rPr>
          <w:b/>
          <w:caps/>
          <w:sz w:val="24"/>
          <w:szCs w:val="24"/>
        </w:rPr>
        <w:lastRenderedPageBreak/>
        <w:t xml:space="preserve">4. </w:t>
      </w:r>
      <w:r w:rsidR="002755A6" w:rsidRPr="00167671">
        <w:rPr>
          <w:b/>
          <w:caps/>
          <w:sz w:val="24"/>
          <w:szCs w:val="24"/>
        </w:rPr>
        <w:t xml:space="preserve">КАЧЕСТВО. </w:t>
      </w:r>
      <w:r w:rsidR="004A4183" w:rsidRPr="00167671">
        <w:rPr>
          <w:b/>
          <w:caps/>
          <w:sz w:val="24"/>
          <w:szCs w:val="24"/>
        </w:rPr>
        <w:t>ПОРЯДОК СДАЧИ</w:t>
      </w:r>
      <w:r w:rsidR="002755A6" w:rsidRPr="00167671">
        <w:rPr>
          <w:b/>
          <w:caps/>
          <w:sz w:val="24"/>
          <w:szCs w:val="24"/>
        </w:rPr>
        <w:t>-</w:t>
      </w:r>
      <w:r w:rsidR="004A4183" w:rsidRPr="00167671">
        <w:rPr>
          <w:b/>
          <w:caps/>
          <w:sz w:val="24"/>
          <w:szCs w:val="24"/>
        </w:rPr>
        <w:t xml:space="preserve">ПРИЕМКИ </w:t>
      </w:r>
      <w:r w:rsidR="00B86D9C" w:rsidRPr="00167671">
        <w:rPr>
          <w:b/>
          <w:caps/>
          <w:sz w:val="24"/>
          <w:szCs w:val="24"/>
        </w:rPr>
        <w:t>РАБОТ</w:t>
      </w:r>
      <w:r w:rsidR="004A4183" w:rsidRPr="00167671">
        <w:rPr>
          <w:b/>
          <w:caps/>
          <w:sz w:val="24"/>
          <w:szCs w:val="24"/>
        </w:rPr>
        <w:t xml:space="preserve"> </w:t>
      </w:r>
    </w:p>
    <w:p w14:paraId="2B6C0FD3" w14:textId="77777777" w:rsidR="00D3061C" w:rsidRDefault="004A4183" w:rsidP="00167671">
      <w:pPr>
        <w:tabs>
          <w:tab w:val="left" w:pos="1134"/>
        </w:tabs>
        <w:spacing w:line="276" w:lineRule="auto"/>
        <w:ind w:firstLine="567"/>
        <w:jc w:val="both"/>
        <w:rPr>
          <w:noProof/>
          <w:sz w:val="24"/>
          <w:szCs w:val="24"/>
        </w:rPr>
      </w:pPr>
      <w:r w:rsidRPr="00167671">
        <w:rPr>
          <w:sz w:val="24"/>
          <w:szCs w:val="24"/>
        </w:rPr>
        <w:t xml:space="preserve">4.1. </w:t>
      </w:r>
      <w:r w:rsidR="002755A6" w:rsidRPr="00167671">
        <w:rPr>
          <w:noProof/>
          <w:sz w:val="24"/>
          <w:szCs w:val="24"/>
        </w:rPr>
        <w:t xml:space="preserve">Качество и объем выполненных Исполнителем Работ, должны соответствовать требованиям Заказчика, установленным в Договоре, а также требованиям, обычно предъявляемым к работам, соответствующего рода. </w:t>
      </w:r>
    </w:p>
    <w:p w14:paraId="2987C203" w14:textId="0619EB7F" w:rsidR="004A4183" w:rsidRPr="00167671" w:rsidRDefault="002755A6" w:rsidP="00167671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167671">
        <w:rPr>
          <w:sz w:val="24"/>
          <w:szCs w:val="24"/>
        </w:rPr>
        <w:t xml:space="preserve">4.2. </w:t>
      </w:r>
      <w:r w:rsidR="004A4183" w:rsidRPr="00167671">
        <w:rPr>
          <w:sz w:val="24"/>
          <w:szCs w:val="24"/>
        </w:rPr>
        <w:t xml:space="preserve">Приемка </w:t>
      </w:r>
      <w:r w:rsidRPr="00167671">
        <w:rPr>
          <w:sz w:val="24"/>
          <w:szCs w:val="24"/>
        </w:rPr>
        <w:t xml:space="preserve">выполненных Работ по Договору </w:t>
      </w:r>
      <w:r w:rsidR="004A4183" w:rsidRPr="00167671">
        <w:rPr>
          <w:sz w:val="24"/>
          <w:szCs w:val="24"/>
        </w:rPr>
        <w:t>осуществляется</w:t>
      </w:r>
      <w:r w:rsidR="002974F7" w:rsidRPr="00167671">
        <w:rPr>
          <w:sz w:val="24"/>
          <w:szCs w:val="24"/>
        </w:rPr>
        <w:t xml:space="preserve"> </w:t>
      </w:r>
      <w:r w:rsidR="00E0133B" w:rsidRPr="00167671">
        <w:rPr>
          <w:sz w:val="24"/>
          <w:szCs w:val="24"/>
        </w:rPr>
        <w:t>следующим образом:</w:t>
      </w:r>
    </w:p>
    <w:p w14:paraId="582AB58B" w14:textId="1CA4E1B1" w:rsidR="00100180" w:rsidRPr="0016767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sz w:val="24"/>
          <w:szCs w:val="24"/>
        </w:rPr>
        <w:t xml:space="preserve">4.2.1. </w:t>
      </w:r>
      <w:r w:rsidR="00983B0F">
        <w:rPr>
          <w:sz w:val="24"/>
          <w:szCs w:val="24"/>
        </w:rPr>
        <w:t>За 3 рабочих дня до окончания</w:t>
      </w:r>
      <w:r w:rsidR="002755A6" w:rsidRPr="00167671">
        <w:rPr>
          <w:sz w:val="24"/>
          <w:szCs w:val="24"/>
        </w:rPr>
        <w:t xml:space="preserve"> выполнения </w:t>
      </w:r>
      <w:r w:rsidR="001B6229">
        <w:rPr>
          <w:sz w:val="24"/>
          <w:szCs w:val="24"/>
        </w:rPr>
        <w:t>Р</w:t>
      </w:r>
      <w:r w:rsidR="001B6229" w:rsidRPr="00167671">
        <w:rPr>
          <w:sz w:val="24"/>
          <w:szCs w:val="24"/>
        </w:rPr>
        <w:t xml:space="preserve">абот </w:t>
      </w:r>
      <w:r w:rsidR="002755A6" w:rsidRPr="00167671">
        <w:rPr>
          <w:sz w:val="24"/>
          <w:szCs w:val="24"/>
        </w:rPr>
        <w:t xml:space="preserve">по этапу Исполнитель </w:t>
      </w:r>
      <w:r w:rsidR="00100180" w:rsidRPr="00167671">
        <w:rPr>
          <w:noProof/>
          <w:sz w:val="24"/>
          <w:szCs w:val="24"/>
        </w:rPr>
        <w:t xml:space="preserve">обязан уведомить Заказчика о готовности к сдаче результатов Работ </w:t>
      </w:r>
      <w:r w:rsidR="00100180" w:rsidRPr="00167671">
        <w:rPr>
          <w:sz w:val="24"/>
          <w:szCs w:val="24"/>
        </w:rPr>
        <w:t>в письменном виде (по факсимильной связи или электронной почте)</w:t>
      </w:r>
      <w:r w:rsidR="00100180" w:rsidRPr="00167671">
        <w:rPr>
          <w:noProof/>
          <w:sz w:val="24"/>
          <w:szCs w:val="24"/>
        </w:rPr>
        <w:t xml:space="preserve">. </w:t>
      </w:r>
      <w:r w:rsidR="00983B0F">
        <w:rPr>
          <w:noProof/>
          <w:sz w:val="24"/>
          <w:szCs w:val="24"/>
        </w:rPr>
        <w:t xml:space="preserve">По факту выполнения работ Исполнитель предоставляет Заказчику </w:t>
      </w:r>
      <w:r w:rsidR="00100180" w:rsidRPr="00167671">
        <w:rPr>
          <w:noProof/>
          <w:sz w:val="24"/>
          <w:szCs w:val="24"/>
        </w:rPr>
        <w:t xml:space="preserve">Акт сдачи-приемки выполненных работ по этапу (Приложение № </w:t>
      </w:r>
      <w:r w:rsidR="009B064B">
        <w:rPr>
          <w:noProof/>
          <w:sz w:val="24"/>
          <w:szCs w:val="24"/>
        </w:rPr>
        <w:t>4</w:t>
      </w:r>
      <w:r w:rsidR="00100180" w:rsidRPr="00167671">
        <w:rPr>
          <w:noProof/>
          <w:sz w:val="24"/>
          <w:szCs w:val="24"/>
        </w:rPr>
        <w:t xml:space="preserve"> к Договору), подписанный Исполнителем </w:t>
      </w:r>
      <w:r w:rsidR="00D3061C">
        <w:rPr>
          <w:noProof/>
          <w:sz w:val="24"/>
          <w:szCs w:val="24"/>
        </w:rPr>
        <w:t>(</w:t>
      </w:r>
      <w:r w:rsidR="00100180" w:rsidRPr="00167671">
        <w:rPr>
          <w:noProof/>
          <w:sz w:val="24"/>
          <w:szCs w:val="24"/>
        </w:rPr>
        <w:t>в 2 (двух) экземплярах</w:t>
      </w:r>
      <w:r w:rsidR="00D3061C">
        <w:rPr>
          <w:noProof/>
          <w:sz w:val="24"/>
          <w:szCs w:val="24"/>
        </w:rPr>
        <w:t>)</w:t>
      </w:r>
      <w:r w:rsidR="00100180" w:rsidRPr="00167671">
        <w:rPr>
          <w:noProof/>
          <w:sz w:val="24"/>
          <w:szCs w:val="24"/>
        </w:rPr>
        <w:t>, отчетные документы, предусмотренные Техническим заданием (Приложение № 1 к Договору).</w:t>
      </w:r>
    </w:p>
    <w:p w14:paraId="400859F8" w14:textId="6B7DFECF" w:rsidR="00983B0F" w:rsidRDefault="00D56761" w:rsidP="00983B0F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4.2.2. Заказчик не позднее 10 (десяти) рабочих дней с даты получения документов, </w:t>
      </w:r>
      <w:r w:rsidRPr="00142306">
        <w:rPr>
          <w:noProof/>
          <w:sz w:val="24"/>
          <w:szCs w:val="24"/>
        </w:rPr>
        <w:t>указанных в п. 4.2.1. Договора,</w:t>
      </w:r>
      <w:r w:rsidRPr="00167671">
        <w:rPr>
          <w:noProof/>
          <w:sz w:val="24"/>
          <w:szCs w:val="24"/>
        </w:rPr>
        <w:t xml:space="preserve"> обязан</w:t>
      </w:r>
      <w:r w:rsidR="00983B0F">
        <w:rPr>
          <w:noProof/>
          <w:sz w:val="24"/>
          <w:szCs w:val="24"/>
        </w:rPr>
        <w:t xml:space="preserve"> осуществить </w:t>
      </w:r>
      <w:r w:rsidR="00D3061C">
        <w:rPr>
          <w:noProof/>
          <w:sz w:val="24"/>
          <w:szCs w:val="24"/>
        </w:rPr>
        <w:t xml:space="preserve">приемку </w:t>
      </w:r>
      <w:r w:rsidR="00983B0F">
        <w:rPr>
          <w:noProof/>
          <w:sz w:val="24"/>
          <w:szCs w:val="24"/>
        </w:rPr>
        <w:t xml:space="preserve">выполненых </w:t>
      </w:r>
      <w:r w:rsidR="00D3061C">
        <w:rPr>
          <w:noProof/>
          <w:sz w:val="24"/>
          <w:szCs w:val="24"/>
        </w:rPr>
        <w:t>Работ</w:t>
      </w:r>
      <w:r w:rsidR="00983B0F" w:rsidRPr="00167671">
        <w:rPr>
          <w:noProof/>
          <w:sz w:val="24"/>
          <w:szCs w:val="24"/>
        </w:rPr>
        <w:t xml:space="preserve">. </w:t>
      </w:r>
    </w:p>
    <w:p w14:paraId="39F5ABFD" w14:textId="5A68F015" w:rsidR="00983B0F" w:rsidRPr="00167671" w:rsidRDefault="00983B0F" w:rsidP="00983B0F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4.2.3. </w:t>
      </w:r>
      <w:r w:rsidRPr="00167671">
        <w:rPr>
          <w:noProof/>
          <w:sz w:val="24"/>
          <w:szCs w:val="24"/>
        </w:rPr>
        <w:t>Заказчик в случае отсутствия разногласий между Сторонами по объему, качеству, содержанию Работ подписывает Акт сдачи-приемки выполненных Работ по Договору в 2 (двух) экземплярах и 1 (один) экземпляр направляет Исполнителю.</w:t>
      </w:r>
    </w:p>
    <w:p w14:paraId="1B6E5F49" w14:textId="3EF08BE9" w:rsidR="00D56761" w:rsidRPr="0016767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4.2.4. В случаях, когда Работы исполнены Исполнителем с отступлениями от условий Договора, ухудшившими результаты, или с иными недостатками, Заказчик вправе потребовать от Исполнителя безвозмездного устранения недостатков, в порядке, установленном Договором.</w:t>
      </w:r>
    </w:p>
    <w:p w14:paraId="744A2B43" w14:textId="6C0605B9" w:rsidR="00D56761" w:rsidRPr="0016767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4.2.5. Заказчик составляет акт </w:t>
      </w:r>
      <w:r w:rsidR="001B6229">
        <w:rPr>
          <w:noProof/>
          <w:sz w:val="24"/>
          <w:szCs w:val="24"/>
        </w:rPr>
        <w:t xml:space="preserve">об </w:t>
      </w:r>
      <w:r w:rsidRPr="00167671">
        <w:rPr>
          <w:noProof/>
          <w:sz w:val="24"/>
          <w:szCs w:val="24"/>
        </w:rPr>
        <w:t xml:space="preserve">обнаруженных </w:t>
      </w:r>
      <w:r w:rsidR="001B6229" w:rsidRPr="00167671">
        <w:rPr>
          <w:noProof/>
          <w:sz w:val="24"/>
          <w:szCs w:val="24"/>
        </w:rPr>
        <w:t>недостатк</w:t>
      </w:r>
      <w:r w:rsidR="001B6229">
        <w:rPr>
          <w:noProof/>
          <w:sz w:val="24"/>
          <w:szCs w:val="24"/>
        </w:rPr>
        <w:t>ах</w:t>
      </w:r>
      <w:r w:rsidR="001B6229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с указанием перечня недостатков и/или необходимых доработок и </w:t>
      </w:r>
      <w:r w:rsidR="001B6229" w:rsidRPr="00167671">
        <w:rPr>
          <w:noProof/>
          <w:sz w:val="24"/>
          <w:szCs w:val="24"/>
        </w:rPr>
        <w:t>согласов</w:t>
      </w:r>
      <w:r w:rsidR="001B6229">
        <w:rPr>
          <w:noProof/>
          <w:sz w:val="24"/>
          <w:szCs w:val="24"/>
        </w:rPr>
        <w:t>ывает</w:t>
      </w:r>
      <w:r w:rsidR="001B6229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с Исполнителем сроки их устранения. Акт направляется Исполнителю в течение 3 (трех) рабочих дней со дня установления факта несоответствия результатов Работ условиям Договора. </w:t>
      </w:r>
    </w:p>
    <w:p w14:paraId="5C6AAEF0" w14:textId="18268ABB" w:rsidR="00D56761" w:rsidRPr="0016767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4.2.6. Исполнитель обязан устранить указанные в акте обнаруженные недостатки и/или осуществить необходимые доработки в </w:t>
      </w:r>
      <w:r w:rsidR="001B6229">
        <w:rPr>
          <w:noProof/>
          <w:sz w:val="24"/>
          <w:szCs w:val="24"/>
        </w:rPr>
        <w:t>согласованные с</w:t>
      </w:r>
      <w:r w:rsidR="001B6229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>Заказчиком сроки</w:t>
      </w:r>
      <w:r w:rsidR="001B6229">
        <w:rPr>
          <w:noProof/>
          <w:sz w:val="24"/>
          <w:szCs w:val="24"/>
        </w:rPr>
        <w:t>.</w:t>
      </w:r>
      <w:r w:rsidR="001B6229" w:rsidRPr="00167671">
        <w:rPr>
          <w:noProof/>
          <w:sz w:val="24"/>
          <w:szCs w:val="24"/>
        </w:rPr>
        <w:t xml:space="preserve"> </w:t>
      </w:r>
      <w:r w:rsidR="001B6229">
        <w:rPr>
          <w:noProof/>
          <w:sz w:val="24"/>
          <w:szCs w:val="24"/>
        </w:rPr>
        <w:t>П</w:t>
      </w:r>
      <w:r w:rsidR="001B6229" w:rsidRPr="00167671">
        <w:rPr>
          <w:noProof/>
          <w:sz w:val="24"/>
          <w:szCs w:val="24"/>
        </w:rPr>
        <w:t xml:space="preserve">осле </w:t>
      </w:r>
      <w:r w:rsidR="001B6229">
        <w:rPr>
          <w:noProof/>
          <w:sz w:val="24"/>
          <w:szCs w:val="24"/>
        </w:rPr>
        <w:t>устранения недостатков</w:t>
      </w:r>
      <w:r w:rsidR="001B6229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Исполнитель обязан повторно </w:t>
      </w:r>
      <w:r w:rsidR="001B6229">
        <w:rPr>
          <w:noProof/>
          <w:sz w:val="24"/>
          <w:szCs w:val="24"/>
        </w:rPr>
        <w:t>уведомить</w:t>
      </w:r>
      <w:r w:rsidR="001B6229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Заказчика о готовности к сдаче выполненных Работ и направить комплект документов по Договору в </w:t>
      </w:r>
      <w:r w:rsidRPr="00142306">
        <w:rPr>
          <w:noProof/>
          <w:sz w:val="24"/>
          <w:szCs w:val="24"/>
        </w:rPr>
        <w:t>соответствии с п. 4.2.1.</w:t>
      </w:r>
      <w:r w:rsidRPr="00167671">
        <w:rPr>
          <w:noProof/>
          <w:sz w:val="24"/>
          <w:szCs w:val="24"/>
        </w:rPr>
        <w:t xml:space="preserve"> Договора.</w:t>
      </w:r>
    </w:p>
    <w:p w14:paraId="03C601EF" w14:textId="77777777" w:rsidR="00D56761" w:rsidRPr="00142306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42306">
        <w:rPr>
          <w:noProof/>
          <w:sz w:val="24"/>
          <w:szCs w:val="24"/>
        </w:rPr>
        <w:t>Приемка выполненных Работ после устранения недостатков осуществляется Заказчиком в соответствии с п. 4.2.2 Договора.</w:t>
      </w:r>
    </w:p>
    <w:p w14:paraId="5D0888F3" w14:textId="4436E7E0" w:rsidR="00D56761" w:rsidRPr="0016767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4.3. В течение 3 (трех) рабочих дней с даты подписания </w:t>
      </w:r>
      <w:r w:rsidR="00B81E03">
        <w:rPr>
          <w:noProof/>
          <w:sz w:val="24"/>
          <w:szCs w:val="24"/>
        </w:rPr>
        <w:t>Заказчиком</w:t>
      </w:r>
      <w:r w:rsidR="00B81E03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>Акта сдачи-приемки выполненных работ по этапу (Приложение № 3 к Договору) по Договору Исполнитель оформляет и передает Заказчику счет-фактуру (счет-фактура оформляется в случаях, предусмотренных действующим законодательством).</w:t>
      </w:r>
    </w:p>
    <w:p w14:paraId="2B7AA753" w14:textId="77777777" w:rsidR="00D56761" w:rsidRDefault="00D5676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sz w:val="24"/>
          <w:szCs w:val="24"/>
        </w:rPr>
        <w:t xml:space="preserve">4.4. </w:t>
      </w:r>
      <w:r w:rsidRPr="00167671">
        <w:rPr>
          <w:noProof/>
          <w:sz w:val="24"/>
          <w:szCs w:val="24"/>
        </w:rPr>
        <w:t xml:space="preserve">Обязательства по этапу Договора считаются выполненными Исполнителем и принятыми Заказчиком с даты подписания Сторонами Акта сдачи-приемки выполненных работ по этапу (Приложение № </w:t>
      </w:r>
      <w:r w:rsidR="009B064B">
        <w:rPr>
          <w:noProof/>
          <w:sz w:val="24"/>
          <w:szCs w:val="24"/>
        </w:rPr>
        <w:t>4</w:t>
      </w:r>
      <w:r w:rsidRPr="00167671">
        <w:rPr>
          <w:noProof/>
          <w:sz w:val="24"/>
          <w:szCs w:val="24"/>
        </w:rPr>
        <w:t xml:space="preserve"> к Договору). Подписанный Акт сдачи-приемки выполненных работ по эт</w:t>
      </w:r>
      <w:r w:rsidR="00142306">
        <w:rPr>
          <w:noProof/>
          <w:sz w:val="24"/>
          <w:szCs w:val="24"/>
        </w:rPr>
        <w:t>а</w:t>
      </w:r>
      <w:r w:rsidRPr="00167671">
        <w:rPr>
          <w:noProof/>
          <w:sz w:val="24"/>
          <w:szCs w:val="24"/>
        </w:rPr>
        <w:t>п</w:t>
      </w:r>
      <w:r w:rsidR="00142306">
        <w:rPr>
          <w:noProof/>
          <w:sz w:val="24"/>
          <w:szCs w:val="24"/>
        </w:rPr>
        <w:t>у</w:t>
      </w:r>
      <w:r w:rsidRPr="00167671">
        <w:rPr>
          <w:noProof/>
          <w:sz w:val="24"/>
          <w:szCs w:val="24"/>
        </w:rPr>
        <w:t xml:space="preserve"> является основанием для оплаты Исполнителю стоимости фактически исполненных Работ по соответствующему этапу Договора.</w:t>
      </w:r>
    </w:p>
    <w:p w14:paraId="1B71D4DA" w14:textId="77777777" w:rsidR="00142306" w:rsidRPr="00167671" w:rsidRDefault="00142306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</w:p>
    <w:p w14:paraId="78FF5D6C" w14:textId="77777777" w:rsidR="00E71FDE" w:rsidRPr="00167671" w:rsidRDefault="00E71FDE" w:rsidP="00142306">
      <w:pPr>
        <w:keepNext/>
        <w:numPr>
          <w:ilvl w:val="0"/>
          <w:numId w:val="14"/>
        </w:numPr>
        <w:tabs>
          <w:tab w:val="left" w:pos="1134"/>
        </w:tabs>
        <w:spacing w:line="276" w:lineRule="auto"/>
        <w:ind w:left="0" w:firstLine="567"/>
        <w:jc w:val="center"/>
        <w:outlineLvl w:val="0"/>
        <w:rPr>
          <w:b/>
          <w:noProof/>
          <w:sz w:val="24"/>
          <w:szCs w:val="24"/>
        </w:rPr>
      </w:pPr>
      <w:bookmarkStart w:id="1" w:name="_Toc44694511"/>
      <w:r w:rsidRPr="00167671">
        <w:rPr>
          <w:b/>
          <w:noProof/>
          <w:sz w:val="24"/>
          <w:szCs w:val="24"/>
        </w:rPr>
        <w:t>ГАРАНТИЯ КАЧЕСТВА</w:t>
      </w:r>
      <w:bookmarkEnd w:id="1"/>
    </w:p>
    <w:p w14:paraId="77AFFB35" w14:textId="77777777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C13CEF">
        <w:rPr>
          <w:noProof/>
          <w:sz w:val="24"/>
          <w:szCs w:val="24"/>
        </w:rPr>
        <w:t>5.1. Исполнитель принимает на себя обязательства по предоставлению гарантии качества на результат выполненных Работ. Срок предоставления гарантии качества – 12 (двенадцать) месяцев со дня подписания Сторонами Акта сдачи-приемки выполненных Работ по этапу № 3 Договора.</w:t>
      </w:r>
    </w:p>
    <w:p w14:paraId="35450D93" w14:textId="77777777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bookmarkStart w:id="2" w:name="_Toc362528236"/>
      <w:bookmarkStart w:id="3" w:name="_Toc362529188"/>
      <w:r w:rsidRPr="00167671">
        <w:rPr>
          <w:noProof/>
          <w:sz w:val="24"/>
          <w:szCs w:val="24"/>
        </w:rPr>
        <w:t xml:space="preserve">5.2. Исполнитель несет ответственность за обнаруженные недостатки в период гарантийного срока. В случае выявления недостатков в гарантийный период, Исполнитель безвозмездно выполняет работы по их устранению. </w:t>
      </w:r>
      <w:bookmarkEnd w:id="2"/>
      <w:bookmarkEnd w:id="3"/>
      <w:r w:rsidRPr="00167671">
        <w:rPr>
          <w:noProof/>
          <w:sz w:val="24"/>
          <w:szCs w:val="24"/>
        </w:rPr>
        <w:t xml:space="preserve">Срок устранения недостатков </w:t>
      </w:r>
      <w:r w:rsidRPr="00167671">
        <w:rPr>
          <w:noProof/>
          <w:sz w:val="24"/>
          <w:szCs w:val="24"/>
        </w:rPr>
        <w:lastRenderedPageBreak/>
        <w:t>устанавливается Заказчиком, но не должен превышать 20 (двадцать) рабочих дней с момента выявления недостатков.</w:t>
      </w:r>
    </w:p>
    <w:p w14:paraId="35269AD7" w14:textId="7D7601C1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5.3. Если Заказчик лишен возможности использовать результаты выполненных Работ, в отношении которых установлен срок предоставления гарантии качества, по обстоятельствам, зависящим от Исполнителя, гарантийный срок не включается в период устранения соответствующих обстоятельств Исполнителем. Срок предоставления гарантии качества на результат </w:t>
      </w:r>
      <w:r w:rsidR="002F449E">
        <w:rPr>
          <w:noProof/>
          <w:sz w:val="24"/>
          <w:szCs w:val="24"/>
        </w:rPr>
        <w:t>вы</w:t>
      </w:r>
      <w:r w:rsidR="002F449E" w:rsidRPr="00167671">
        <w:rPr>
          <w:noProof/>
          <w:sz w:val="24"/>
          <w:szCs w:val="24"/>
        </w:rPr>
        <w:t xml:space="preserve">полненных </w:t>
      </w:r>
      <w:r w:rsidR="002F449E">
        <w:rPr>
          <w:noProof/>
          <w:sz w:val="24"/>
          <w:szCs w:val="24"/>
        </w:rPr>
        <w:t>Работ</w:t>
      </w:r>
      <w:r w:rsidR="002F449E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продлевается на время, в течение которого результаты </w:t>
      </w:r>
      <w:r w:rsidR="00B81E03">
        <w:rPr>
          <w:noProof/>
          <w:sz w:val="24"/>
          <w:szCs w:val="24"/>
        </w:rPr>
        <w:t>Работ</w:t>
      </w:r>
      <w:r w:rsidR="00B81E03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>не могли использоваться Заказчиком из-за обнаруженных в них недостатках.</w:t>
      </w:r>
    </w:p>
    <w:p w14:paraId="250F0D2A" w14:textId="77777777" w:rsidR="007E2F20" w:rsidRPr="00167671" w:rsidRDefault="007E2F20" w:rsidP="00167671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</w:p>
    <w:p w14:paraId="4D78BCAE" w14:textId="77777777" w:rsidR="00E71FDE" w:rsidRPr="00167671" w:rsidRDefault="002929C9" w:rsidP="003513A2">
      <w:pPr>
        <w:keepNext/>
        <w:tabs>
          <w:tab w:val="left" w:pos="1134"/>
        </w:tabs>
        <w:spacing w:line="276" w:lineRule="auto"/>
        <w:ind w:firstLine="567"/>
        <w:jc w:val="center"/>
        <w:outlineLvl w:val="0"/>
        <w:rPr>
          <w:b/>
          <w:noProof/>
          <w:sz w:val="24"/>
          <w:szCs w:val="24"/>
        </w:rPr>
      </w:pPr>
      <w:bookmarkStart w:id="4" w:name="_Toc96630991"/>
      <w:bookmarkStart w:id="5" w:name="_Toc520725666"/>
      <w:r w:rsidRPr="00167671">
        <w:rPr>
          <w:b/>
          <w:caps/>
          <w:sz w:val="24"/>
          <w:szCs w:val="24"/>
        </w:rPr>
        <w:t xml:space="preserve">6. </w:t>
      </w:r>
      <w:bookmarkStart w:id="6" w:name="_Toc44694510"/>
      <w:r w:rsidR="00E71FDE" w:rsidRPr="00167671">
        <w:rPr>
          <w:b/>
          <w:noProof/>
          <w:sz w:val="24"/>
          <w:szCs w:val="24"/>
        </w:rPr>
        <w:t>ОТВЕТСТВЕННОСТЬ СТОРОН</w:t>
      </w:r>
      <w:bookmarkEnd w:id="6"/>
    </w:p>
    <w:p w14:paraId="78ADE844" w14:textId="1732B291" w:rsidR="00E71FDE" w:rsidRPr="00167671" w:rsidRDefault="00E71FDE" w:rsidP="00B81E03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6.1. За неисполнение или ненадлежащее исполнение своих обязательств, установленных Договором, Стороны несут ответственность в соответствии с законодательством Российской Федерации и условиями Договора.</w:t>
      </w:r>
    </w:p>
    <w:p w14:paraId="42B45FA8" w14:textId="157D29ED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B81E03">
        <w:rPr>
          <w:noProof/>
          <w:sz w:val="24"/>
          <w:szCs w:val="24"/>
        </w:rPr>
        <w:t>2</w:t>
      </w:r>
      <w:r w:rsidRPr="00167671">
        <w:rPr>
          <w:noProof/>
          <w:sz w:val="24"/>
          <w:szCs w:val="24"/>
        </w:rPr>
        <w:t xml:space="preserve">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вправе потребовать уплаты </w:t>
      </w:r>
      <w:r w:rsidR="00B81E03" w:rsidRPr="00167671">
        <w:rPr>
          <w:noProof/>
          <w:sz w:val="24"/>
          <w:szCs w:val="24"/>
        </w:rPr>
        <w:t>неусто</w:t>
      </w:r>
      <w:r w:rsidR="00B81E03">
        <w:rPr>
          <w:noProof/>
          <w:sz w:val="24"/>
          <w:szCs w:val="24"/>
        </w:rPr>
        <w:t>йки</w:t>
      </w:r>
      <w:r w:rsidR="00B81E03" w:rsidRPr="00167671">
        <w:rPr>
          <w:noProof/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>(</w:t>
      </w:r>
      <w:r w:rsidR="00402B7A" w:rsidRPr="00167671">
        <w:rPr>
          <w:noProof/>
          <w:sz w:val="24"/>
          <w:szCs w:val="24"/>
        </w:rPr>
        <w:t>штраф</w:t>
      </w:r>
      <w:r w:rsidR="00402B7A">
        <w:rPr>
          <w:noProof/>
          <w:sz w:val="24"/>
          <w:szCs w:val="24"/>
        </w:rPr>
        <w:t>а</w:t>
      </w:r>
      <w:r w:rsidRPr="00167671">
        <w:rPr>
          <w:noProof/>
          <w:sz w:val="24"/>
          <w:szCs w:val="24"/>
        </w:rPr>
        <w:t xml:space="preserve">, пеней). </w:t>
      </w:r>
    </w:p>
    <w:p w14:paraId="1CC679B0" w14:textId="420B75C1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3</w:t>
      </w:r>
      <w:r w:rsidRPr="00167671">
        <w:rPr>
          <w:noProof/>
          <w:sz w:val="24"/>
          <w:szCs w:val="24"/>
        </w:rPr>
        <w:t xml:space="preserve">. Пеня начисляется за каждый день просрочки исполнения Исполнителем обязательства, предусмотренного Договором, начиная со дня, следующего после дня истечения установленного Договором срока исполнения обязательства, и устанавливается Договором в размере 0,01% от цены исполнения </w:t>
      </w:r>
      <w:r w:rsidR="00FF4604">
        <w:rPr>
          <w:noProof/>
          <w:sz w:val="24"/>
          <w:szCs w:val="24"/>
        </w:rPr>
        <w:t xml:space="preserve">соответствующего этапа </w:t>
      </w:r>
      <w:r w:rsidRPr="00167671">
        <w:rPr>
          <w:noProof/>
          <w:sz w:val="24"/>
          <w:szCs w:val="24"/>
        </w:rPr>
        <w:t>Договора</w:t>
      </w:r>
      <w:r w:rsidR="00F608DD" w:rsidRPr="00167671">
        <w:rPr>
          <w:noProof/>
          <w:sz w:val="24"/>
          <w:szCs w:val="24"/>
        </w:rPr>
        <w:t xml:space="preserve">. </w:t>
      </w:r>
    </w:p>
    <w:p w14:paraId="05371D9F" w14:textId="48C50742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4</w:t>
      </w:r>
      <w:r w:rsidRPr="00167671">
        <w:rPr>
          <w:noProof/>
          <w:sz w:val="24"/>
          <w:szCs w:val="24"/>
        </w:rPr>
        <w:t>. За каждый факт неисполнения или ненадлежащего исполнения Исполнителем обязательства, предусмотренного Договором, которое не имеет стоимостного выражения, размер штрафа устанавливается в виде фиксированной суммы и составляет 10 000 (Десять тысяч) рублей 00 копеек.</w:t>
      </w:r>
    </w:p>
    <w:p w14:paraId="2E781795" w14:textId="270C2C90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5</w:t>
      </w:r>
      <w:r w:rsidRPr="00167671">
        <w:rPr>
          <w:noProof/>
          <w:sz w:val="24"/>
          <w:szCs w:val="24"/>
        </w:rPr>
        <w:t xml:space="preserve">. Общая сумма начисленных штрафов за неисполнение или ненадлежащее исполнение Исполнителем обязательств, предусмотренных Договором, не может превышать </w:t>
      </w:r>
      <w:r w:rsidR="00F608DD" w:rsidRPr="00167671">
        <w:rPr>
          <w:noProof/>
          <w:sz w:val="24"/>
          <w:szCs w:val="24"/>
        </w:rPr>
        <w:t>10% от цены</w:t>
      </w:r>
      <w:r w:rsidRPr="00167671">
        <w:rPr>
          <w:noProof/>
          <w:sz w:val="24"/>
          <w:szCs w:val="24"/>
        </w:rPr>
        <w:t xml:space="preserve"> Договора.</w:t>
      </w:r>
    </w:p>
    <w:p w14:paraId="502D7928" w14:textId="332E3E27" w:rsidR="00F608DD" w:rsidRPr="00167671" w:rsidRDefault="00E71FDE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noProof/>
          <w:szCs w:val="24"/>
        </w:rPr>
        <w:t>6.</w:t>
      </w:r>
      <w:r w:rsidR="00220267">
        <w:rPr>
          <w:rFonts w:ascii="Times New Roman" w:hAnsi="Times New Roman"/>
          <w:noProof/>
          <w:szCs w:val="24"/>
        </w:rPr>
        <w:t>6</w:t>
      </w:r>
      <w:r w:rsidRPr="00167671">
        <w:rPr>
          <w:rFonts w:ascii="Times New Roman" w:hAnsi="Times New Roman"/>
          <w:noProof/>
          <w:szCs w:val="24"/>
        </w:rPr>
        <w:t xml:space="preserve">. </w:t>
      </w:r>
      <w:r w:rsidR="00F608DD" w:rsidRPr="00167671">
        <w:rPr>
          <w:rFonts w:ascii="Times New Roman" w:hAnsi="Times New Roman"/>
          <w:noProof/>
          <w:szCs w:val="24"/>
        </w:rPr>
        <w:t xml:space="preserve">В случае </w:t>
      </w:r>
      <w:r w:rsidR="00F608DD" w:rsidRPr="00167671">
        <w:rPr>
          <w:rFonts w:ascii="Times New Roman" w:hAnsi="Times New Roman"/>
          <w:szCs w:val="24"/>
        </w:rPr>
        <w:t xml:space="preserve">нарушения Заказчиком сроков оплаты, предусмотренных п. </w:t>
      </w:r>
      <w:r w:rsidR="00D3061C">
        <w:rPr>
          <w:rFonts w:ascii="Times New Roman" w:hAnsi="Times New Roman"/>
          <w:szCs w:val="24"/>
        </w:rPr>
        <w:t>3.2.</w:t>
      </w:r>
      <w:r w:rsidR="00FF4604">
        <w:rPr>
          <w:rFonts w:ascii="Times New Roman" w:hAnsi="Times New Roman"/>
          <w:szCs w:val="24"/>
        </w:rPr>
        <w:t xml:space="preserve"> </w:t>
      </w:r>
      <w:r w:rsidR="00F608DD" w:rsidRPr="00167671">
        <w:rPr>
          <w:rFonts w:ascii="Times New Roman" w:hAnsi="Times New Roman"/>
          <w:szCs w:val="24"/>
        </w:rPr>
        <w:t xml:space="preserve">Договора, Исполнитель вправе потребовать уплаты пени в размере 0,01% от подлежащей к оплате суммы за каждый календарный день просрочки исполнения обязательств. </w:t>
      </w:r>
    </w:p>
    <w:p w14:paraId="7B8DDF0D" w14:textId="6DA99409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7</w:t>
      </w:r>
      <w:r w:rsidRPr="00167671">
        <w:rPr>
          <w:noProof/>
          <w:sz w:val="24"/>
          <w:szCs w:val="24"/>
        </w:rPr>
        <w:t xml:space="preserve">. Общая сумма начисленных </w:t>
      </w:r>
      <w:r w:rsidR="00F608DD" w:rsidRPr="00167671">
        <w:rPr>
          <w:noProof/>
          <w:sz w:val="24"/>
          <w:szCs w:val="24"/>
        </w:rPr>
        <w:t xml:space="preserve">пени </w:t>
      </w:r>
      <w:r w:rsidRPr="00167671">
        <w:rPr>
          <w:noProof/>
          <w:sz w:val="24"/>
          <w:szCs w:val="24"/>
        </w:rPr>
        <w:t xml:space="preserve">за неисполнение или ненадлежащее исполнение Заказчиком обязательств, предусмотренных Договором, не может превышать </w:t>
      </w:r>
      <w:r w:rsidR="00983B0F">
        <w:rPr>
          <w:noProof/>
          <w:sz w:val="24"/>
          <w:szCs w:val="24"/>
        </w:rPr>
        <w:t>10</w:t>
      </w:r>
      <w:r w:rsidR="00F608DD" w:rsidRPr="00167671">
        <w:rPr>
          <w:noProof/>
          <w:sz w:val="24"/>
          <w:szCs w:val="24"/>
        </w:rPr>
        <w:t xml:space="preserve">% от цены </w:t>
      </w:r>
      <w:r w:rsidRPr="00167671">
        <w:rPr>
          <w:noProof/>
          <w:sz w:val="24"/>
          <w:szCs w:val="24"/>
        </w:rPr>
        <w:t>Договора.</w:t>
      </w:r>
    </w:p>
    <w:p w14:paraId="0CB2E8AB" w14:textId="5CA03737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8</w:t>
      </w:r>
      <w:r w:rsidRPr="00167671">
        <w:rPr>
          <w:noProof/>
          <w:sz w:val="24"/>
          <w:szCs w:val="24"/>
        </w:rPr>
        <w:t>. Стороны Договора освобождаются от уплаты неустойки (штрафа, пеней), если докажут,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14:paraId="4C11260D" w14:textId="410EE012" w:rsidR="00E71FDE" w:rsidRPr="00167671" w:rsidRDefault="00E71FDE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6.</w:t>
      </w:r>
      <w:r w:rsidR="00220267">
        <w:rPr>
          <w:noProof/>
          <w:sz w:val="24"/>
          <w:szCs w:val="24"/>
        </w:rPr>
        <w:t>9</w:t>
      </w:r>
      <w:r w:rsidRPr="00167671">
        <w:rPr>
          <w:noProof/>
          <w:sz w:val="24"/>
          <w:szCs w:val="24"/>
        </w:rPr>
        <w:t>. Стороны установили, что выплата неустойки не освобождает Сторону, нарушившую Договор, от исполнения своих обязательств. Если иное не следует из условий Договора, выплата неустойки не освобождает Сторону от возмещения убытков.</w:t>
      </w:r>
    </w:p>
    <w:p w14:paraId="48ED911F" w14:textId="77777777" w:rsidR="00E71FDE" w:rsidRPr="00167671" w:rsidRDefault="00E71FDE" w:rsidP="00142306">
      <w:pPr>
        <w:pStyle w:val="10"/>
        <w:widowControl/>
        <w:tabs>
          <w:tab w:val="left" w:pos="1134"/>
        </w:tabs>
        <w:spacing w:line="276" w:lineRule="auto"/>
        <w:ind w:firstLine="567"/>
        <w:rPr>
          <w:rFonts w:ascii="Times New Roman" w:hAnsi="Times New Roman"/>
          <w:b/>
          <w:caps/>
          <w:sz w:val="24"/>
          <w:szCs w:val="24"/>
          <w:lang w:val="ru-RU"/>
        </w:rPr>
      </w:pPr>
    </w:p>
    <w:p w14:paraId="57E9A916" w14:textId="584B19E1" w:rsidR="00885DFB" w:rsidRPr="00167671" w:rsidRDefault="00220267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/>
          <w:b/>
          <w:caps/>
          <w:sz w:val="24"/>
          <w:szCs w:val="24"/>
          <w:lang w:val="ru-RU"/>
        </w:rPr>
        <w:t>7</w:t>
      </w:r>
      <w:r w:rsidR="00885DFB" w:rsidRPr="00167671">
        <w:rPr>
          <w:rFonts w:ascii="Times New Roman" w:hAnsi="Times New Roman"/>
          <w:b/>
          <w:caps/>
          <w:sz w:val="24"/>
          <w:szCs w:val="24"/>
          <w:lang w:val="ru-RU"/>
        </w:rPr>
        <w:t xml:space="preserve">. </w:t>
      </w:r>
      <w:r w:rsidR="002929C9" w:rsidRPr="00167671">
        <w:rPr>
          <w:rFonts w:ascii="Times New Roman" w:hAnsi="Times New Roman"/>
          <w:b/>
          <w:caps/>
          <w:sz w:val="24"/>
          <w:szCs w:val="24"/>
          <w:lang w:val="ru-RU"/>
        </w:rPr>
        <w:t>СРОК ДЕЙСТВИЯ ДОГОВОРА</w:t>
      </w:r>
      <w:bookmarkEnd w:id="4"/>
      <w:bookmarkEnd w:id="5"/>
    </w:p>
    <w:p w14:paraId="3A089120" w14:textId="03CB2B47" w:rsidR="00885DFB" w:rsidRPr="00167671" w:rsidRDefault="00220267" w:rsidP="00167671">
      <w:pPr>
        <w:pStyle w:val="10"/>
        <w:widowControl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2929C9" w:rsidRPr="00167671">
        <w:rPr>
          <w:rFonts w:ascii="Times New Roman" w:hAnsi="Times New Roman"/>
          <w:sz w:val="24"/>
          <w:szCs w:val="24"/>
          <w:lang w:val="ru-RU"/>
        </w:rPr>
        <w:t>.1. Настоящий договор вступает в силу с момента подписания об</w:t>
      </w:r>
      <w:r w:rsidR="00802F08" w:rsidRPr="00167671">
        <w:rPr>
          <w:rFonts w:ascii="Times New Roman" w:hAnsi="Times New Roman"/>
          <w:sz w:val="24"/>
          <w:szCs w:val="24"/>
          <w:lang w:val="ru-RU"/>
        </w:rPr>
        <w:t xml:space="preserve">еими сторонами и действует </w:t>
      </w:r>
      <w:r w:rsidR="00B10742" w:rsidRPr="00167671">
        <w:rPr>
          <w:rFonts w:ascii="Times New Roman" w:hAnsi="Times New Roman"/>
          <w:sz w:val="24"/>
          <w:szCs w:val="24"/>
          <w:lang w:val="ru-RU"/>
        </w:rPr>
        <w:t>п</w:t>
      </w:r>
      <w:r w:rsidR="00802F08" w:rsidRPr="0016767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A52935" w:rsidRPr="00167671">
        <w:rPr>
          <w:rFonts w:ascii="Times New Roman" w:hAnsi="Times New Roman"/>
          <w:sz w:val="24"/>
          <w:szCs w:val="24"/>
          <w:lang w:val="ru-RU"/>
        </w:rPr>
        <w:t>«</w:t>
      </w:r>
      <w:r w:rsidR="009361A5">
        <w:rPr>
          <w:rFonts w:ascii="Times New Roman" w:hAnsi="Times New Roman"/>
          <w:sz w:val="24"/>
          <w:szCs w:val="24"/>
          <w:lang w:val="ru-RU"/>
        </w:rPr>
        <w:t>__</w:t>
      </w:r>
      <w:r w:rsidR="00A52935" w:rsidRPr="00167671">
        <w:rPr>
          <w:rFonts w:ascii="Times New Roman" w:hAnsi="Times New Roman"/>
          <w:sz w:val="24"/>
          <w:szCs w:val="24"/>
          <w:lang w:val="ru-RU"/>
        </w:rPr>
        <w:t>»</w:t>
      </w:r>
      <w:r w:rsidR="002929C9" w:rsidRPr="001676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361A5">
        <w:rPr>
          <w:rFonts w:ascii="Times New Roman" w:hAnsi="Times New Roman"/>
          <w:sz w:val="24"/>
          <w:szCs w:val="24"/>
          <w:lang w:val="ru-RU"/>
        </w:rPr>
        <w:t>_______</w:t>
      </w:r>
      <w:r w:rsidR="008E028E" w:rsidRPr="001676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29C9" w:rsidRPr="00167671">
        <w:rPr>
          <w:rFonts w:ascii="Times New Roman" w:hAnsi="Times New Roman"/>
          <w:sz w:val="24"/>
          <w:szCs w:val="24"/>
          <w:lang w:val="ru-RU"/>
        </w:rPr>
        <w:t>20</w:t>
      </w:r>
      <w:r w:rsidR="00EC2767" w:rsidRPr="00167671">
        <w:rPr>
          <w:rFonts w:ascii="Times New Roman" w:hAnsi="Times New Roman"/>
          <w:sz w:val="24"/>
          <w:szCs w:val="24"/>
          <w:lang w:val="ru-RU"/>
        </w:rPr>
        <w:t>2</w:t>
      </w:r>
      <w:r w:rsidR="009361A5">
        <w:rPr>
          <w:rFonts w:ascii="Times New Roman" w:hAnsi="Times New Roman"/>
          <w:sz w:val="24"/>
          <w:szCs w:val="24"/>
          <w:lang w:val="ru-RU"/>
        </w:rPr>
        <w:t>__</w:t>
      </w:r>
      <w:r w:rsidR="002929C9" w:rsidRPr="00167671">
        <w:rPr>
          <w:rFonts w:ascii="Times New Roman" w:hAnsi="Times New Roman"/>
          <w:sz w:val="24"/>
          <w:szCs w:val="24"/>
          <w:lang w:val="ru-RU"/>
        </w:rPr>
        <w:t> г.</w:t>
      </w:r>
    </w:p>
    <w:p w14:paraId="75B4542F" w14:textId="7D5DF263" w:rsidR="00885DFB" w:rsidRPr="00167671" w:rsidRDefault="00220267" w:rsidP="00167671">
      <w:pPr>
        <w:tabs>
          <w:tab w:val="left" w:pos="1134"/>
        </w:tabs>
        <w:suppressAutoHyphens/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7</w:t>
      </w:r>
      <w:r w:rsidR="00885DFB" w:rsidRPr="00167671">
        <w:rPr>
          <w:sz w:val="24"/>
          <w:szCs w:val="24"/>
        </w:rPr>
        <w:t xml:space="preserve">.2. </w:t>
      </w:r>
      <w:r w:rsidR="00885DFB" w:rsidRPr="00167671">
        <w:rPr>
          <w:noProof/>
          <w:sz w:val="24"/>
          <w:szCs w:val="24"/>
        </w:rPr>
        <w:t xml:space="preserve">Обязательства Сторон, не исполненные до даты истечения срока действия Договора, указанного в </w:t>
      </w:r>
      <w:hyperlink w:anchor="Par855" w:history="1">
        <w:r w:rsidR="00885DFB" w:rsidRPr="00167671">
          <w:rPr>
            <w:noProof/>
            <w:sz w:val="24"/>
            <w:szCs w:val="24"/>
          </w:rPr>
          <w:t>пункте 8.1</w:t>
        </w:r>
      </w:hyperlink>
      <w:r w:rsidR="00C13CEF">
        <w:rPr>
          <w:noProof/>
          <w:sz w:val="24"/>
          <w:szCs w:val="24"/>
        </w:rPr>
        <w:t>.</w:t>
      </w:r>
      <w:r w:rsidR="00885DFB" w:rsidRPr="00167671">
        <w:rPr>
          <w:noProof/>
          <w:sz w:val="24"/>
          <w:szCs w:val="24"/>
        </w:rPr>
        <w:t xml:space="preserve"> Договора, подлежат исполнению в полном объеме</w:t>
      </w:r>
      <w:r w:rsidR="00983B0F">
        <w:rPr>
          <w:noProof/>
          <w:sz w:val="24"/>
          <w:szCs w:val="24"/>
        </w:rPr>
        <w:t xml:space="preserve"> в сроки согласованные с Заказчиком.</w:t>
      </w:r>
    </w:p>
    <w:p w14:paraId="220E8DEE" w14:textId="77777777" w:rsidR="00885DFB" w:rsidRPr="00167671" w:rsidRDefault="00885DFB" w:rsidP="00167671">
      <w:pPr>
        <w:pStyle w:val="10"/>
        <w:widowControl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16767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1AF8E6E" w14:textId="132F7D41" w:rsidR="002929C9" w:rsidRPr="00167671" w:rsidRDefault="00220267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/>
          <w:b/>
          <w:caps/>
          <w:sz w:val="24"/>
          <w:szCs w:val="24"/>
          <w:lang w:val="ru-RU"/>
        </w:rPr>
        <w:lastRenderedPageBreak/>
        <w:t>8</w:t>
      </w:r>
      <w:r w:rsidR="002929C9" w:rsidRPr="00167671">
        <w:rPr>
          <w:rFonts w:ascii="Times New Roman" w:hAnsi="Times New Roman"/>
          <w:b/>
          <w:caps/>
          <w:sz w:val="24"/>
          <w:szCs w:val="24"/>
          <w:lang w:val="ru-RU"/>
        </w:rPr>
        <w:t>. Непреодолимая сила</w:t>
      </w:r>
    </w:p>
    <w:p w14:paraId="26F7FE29" w14:textId="2AA3699D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D548EB" w:rsidRPr="00167671">
        <w:rPr>
          <w:rFonts w:ascii="Times New Roman" w:hAnsi="Times New Roman"/>
          <w:szCs w:val="24"/>
        </w:rPr>
        <w:t>.</w:t>
      </w:r>
      <w:r w:rsidR="002929C9" w:rsidRPr="00167671">
        <w:rPr>
          <w:rFonts w:ascii="Times New Roman" w:hAnsi="Times New Roman"/>
          <w:szCs w:val="24"/>
        </w:rPr>
        <w:t xml:space="preserve">1. Ни одна из Сторон не несет ответственности за полное или частичное невыполнение Договора, если ненадлежащее исполнение Сторонами обязательств, вызвано обстоятельствами непреодолимой силы, в том числе, связанных с введением на всей территории Российской Федерации или в отдельных ее местностях военного или чрезвычайного положения, террористическими действиями, массовыми беспорядками, забастовками, эмбарго, пожарами, наводнениями, землетрясениями или другими природными явлениями. </w:t>
      </w:r>
    </w:p>
    <w:p w14:paraId="6FE9610A" w14:textId="2404279F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2929C9" w:rsidRPr="00167671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</w:t>
      </w:r>
      <w:r w:rsidR="002929C9" w:rsidRPr="00167671">
        <w:rPr>
          <w:rFonts w:ascii="Times New Roman" w:hAnsi="Times New Roman"/>
          <w:szCs w:val="24"/>
        </w:rPr>
        <w:t xml:space="preserve">. В случае возникновения обстоятельств непреодолимой силы Сторона, которая не в состоянии выполнить свои обязательства по Договору, в течение 10 (десяти) календарных дней уведомляет об этом другую Сторону в письменной форме с приложением надлежащего документального доказательства. </w:t>
      </w:r>
    </w:p>
    <w:p w14:paraId="673CC048" w14:textId="59778606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2929C9" w:rsidRPr="00167671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3</w:t>
      </w:r>
      <w:r w:rsidR="002929C9" w:rsidRPr="00167671">
        <w:rPr>
          <w:rFonts w:ascii="Times New Roman" w:hAnsi="Times New Roman"/>
          <w:szCs w:val="24"/>
        </w:rPr>
        <w:t>. Выполнение Сторон</w:t>
      </w:r>
      <w:r w:rsidR="00415A90">
        <w:rPr>
          <w:rFonts w:ascii="Times New Roman" w:hAnsi="Times New Roman"/>
          <w:szCs w:val="24"/>
        </w:rPr>
        <w:t>ами</w:t>
      </w:r>
      <w:r w:rsidR="002929C9" w:rsidRPr="00167671">
        <w:rPr>
          <w:rFonts w:ascii="Times New Roman" w:hAnsi="Times New Roman"/>
          <w:szCs w:val="24"/>
        </w:rPr>
        <w:t xml:space="preserve"> своих обязательств по Договору откладывается на время действия таких обстоятельств или на период, разумно необходимый для выполнения обязательств при подобных обстоятельствах.</w:t>
      </w:r>
    </w:p>
    <w:p w14:paraId="20A9698B" w14:textId="7027696D" w:rsidR="00C41575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2929C9" w:rsidRPr="00167671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4</w:t>
      </w:r>
      <w:r w:rsidR="002929C9" w:rsidRPr="00167671">
        <w:rPr>
          <w:rFonts w:ascii="Times New Roman" w:hAnsi="Times New Roman"/>
          <w:szCs w:val="24"/>
        </w:rPr>
        <w:t>. Если обстоятельства непреодолимой силы продолжаются более трех месяцев подряд, то каждая Сторона имеет право в одностороннем порядке полностью или частично отказаться от исполнения Договора. В этом случае Стороны производят взаиморасчеты не позднее 10 (десяти) рабочих дней с момента досрочного прекращения действия Договора. В любом случае Стороны обязуются провести переговоры с целью поиска путей выполнения Договора или его части.</w:t>
      </w:r>
      <w:bookmarkStart w:id="7" w:name="_Toc96630987"/>
      <w:bookmarkStart w:id="8" w:name="_Toc520725661"/>
    </w:p>
    <w:p w14:paraId="1E42B5BE" w14:textId="77777777" w:rsidR="00C41575" w:rsidRPr="00167671" w:rsidRDefault="00C41575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bookmarkStart w:id="9" w:name="_Toc96630992"/>
      <w:bookmarkStart w:id="10" w:name="_Toc520725667"/>
      <w:bookmarkStart w:id="11" w:name="_Toc96630990"/>
      <w:bookmarkStart w:id="12" w:name="_Toc520725665"/>
      <w:bookmarkEnd w:id="7"/>
      <w:bookmarkEnd w:id="8"/>
    </w:p>
    <w:p w14:paraId="0042EF01" w14:textId="4B9A96CE" w:rsidR="002929C9" w:rsidRPr="00167671" w:rsidRDefault="00220267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/>
          <w:b/>
          <w:caps/>
          <w:sz w:val="24"/>
          <w:szCs w:val="24"/>
          <w:lang w:val="ru-RU"/>
        </w:rPr>
        <w:t>9</w:t>
      </w:r>
      <w:r w:rsidR="002929C9" w:rsidRPr="00167671">
        <w:rPr>
          <w:rFonts w:ascii="Times New Roman" w:hAnsi="Times New Roman"/>
          <w:b/>
          <w:caps/>
          <w:sz w:val="24"/>
          <w:szCs w:val="24"/>
          <w:lang w:val="ru-RU"/>
        </w:rPr>
        <w:t>. КОНФИДЕНЦИАЛЬНОСТЬ</w:t>
      </w:r>
      <w:bookmarkEnd w:id="9"/>
      <w:bookmarkEnd w:id="10"/>
    </w:p>
    <w:p w14:paraId="22D79696" w14:textId="609B63D1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.1. Конфиденциальными сведениями в рамках Договора являются: сведения, переданные Сторонами друг другу в ходе переговоров по Договору, любые сведения относительно исполнения Договора, сведения относительно деятельности Сторон.</w:t>
      </w:r>
    </w:p>
    <w:p w14:paraId="43B8CC30" w14:textId="7A644BB4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.2. Стороны обязуются соблюдать конфиденциальность полученных от другой Стороны конфиденциальных сведений, охранять их наравне с собственными коммерческими тайнами, использовать только в тех целях, для которых они были переданы, и не передавать их третьим лицам.</w:t>
      </w:r>
    </w:p>
    <w:p w14:paraId="237E318B" w14:textId="014F8A73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.3. Полученные Стороной в связи с Договором конфиденциальные сведения могут быть сообщены сотрудникам данной Стороны, работающим над реализацией Договора и/или любых иных соглашений, заключенных в целях его реализации, либо имеющим доступ к данным сведениям в силу своей должности, а также, если имеются другие служебные причины, делающие необходимым сообщение данных сведений соответствующим сотрудникам.</w:t>
      </w:r>
    </w:p>
    <w:p w14:paraId="3B3F6EBF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>Помимо конфиденциальных сведений, перечисленных выше, конфиденциальными являются, в том числе, но, не ограничиваясь, следующие сведения:</w:t>
      </w:r>
    </w:p>
    <w:p w14:paraId="0B8879A5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любые сведения по тексту и положениям Договора;</w:t>
      </w:r>
    </w:p>
    <w:p w14:paraId="0DAF63C5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любые сведения о переговорах по Договору;</w:t>
      </w:r>
    </w:p>
    <w:p w14:paraId="1C933238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любые сведения о реализации положений Договора, об использованных или разработанных методах, технологиях, идеях, концепциях, инструментах, компонентах;</w:t>
      </w:r>
    </w:p>
    <w:p w14:paraId="55FA43EB" w14:textId="35CA08B6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сведения об организационных аспектах Сторон: состав, организационная структура, штат, количество сотрудников, </w:t>
      </w:r>
      <w:r w:rsidR="0004687B">
        <w:rPr>
          <w:rFonts w:ascii="Times New Roman" w:hAnsi="Times New Roman"/>
          <w:szCs w:val="24"/>
        </w:rPr>
        <w:t>персональные данные</w:t>
      </w:r>
      <w:r w:rsidRPr="00167671">
        <w:rPr>
          <w:rFonts w:ascii="Times New Roman" w:hAnsi="Times New Roman"/>
          <w:szCs w:val="24"/>
        </w:rPr>
        <w:t xml:space="preserve"> ответственных лиц и прочее;</w:t>
      </w:r>
    </w:p>
    <w:p w14:paraId="7D0C6356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сведения об информационных системах Сторон: состав используемых аппаратно-программных комплексов и систем, типы и виды оборудования, используемые для исполнения Договора, режим работы оборудования и обслуживающего персонала и прочее;</w:t>
      </w:r>
    </w:p>
    <w:p w14:paraId="5F4BD9B2" w14:textId="3665849B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любые сведения, введенные сотрудниками </w:t>
      </w:r>
      <w:r w:rsidR="00D548EB" w:rsidRPr="00167671">
        <w:rPr>
          <w:rFonts w:ascii="Times New Roman" w:hAnsi="Times New Roman"/>
          <w:szCs w:val="24"/>
        </w:rPr>
        <w:t xml:space="preserve"> Исполнителя </w:t>
      </w:r>
      <w:r w:rsidRPr="00167671">
        <w:rPr>
          <w:rFonts w:ascii="Times New Roman" w:hAnsi="Times New Roman"/>
          <w:szCs w:val="24"/>
        </w:rPr>
        <w:t xml:space="preserve">в Систему или переданные </w:t>
      </w:r>
      <w:r w:rsidR="00D548EB" w:rsidRPr="00167671">
        <w:rPr>
          <w:rFonts w:ascii="Times New Roman" w:hAnsi="Times New Roman"/>
          <w:szCs w:val="24"/>
        </w:rPr>
        <w:t>Исполнителю д</w:t>
      </w:r>
      <w:r w:rsidRPr="00167671">
        <w:rPr>
          <w:rFonts w:ascii="Times New Roman" w:hAnsi="Times New Roman"/>
          <w:szCs w:val="24"/>
        </w:rPr>
        <w:t>ля последующего занесения в Систему</w:t>
      </w:r>
      <w:r w:rsidR="0004687B">
        <w:rPr>
          <w:rFonts w:ascii="Times New Roman" w:hAnsi="Times New Roman"/>
          <w:szCs w:val="24"/>
        </w:rPr>
        <w:t>.</w:t>
      </w:r>
    </w:p>
    <w:p w14:paraId="0EF9F759" w14:textId="1C0DC491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.4. Обязательства, предусмотренные настоящим разделом Договора, не распространяются на следующие сведения:</w:t>
      </w:r>
    </w:p>
    <w:p w14:paraId="2692D7B1" w14:textId="6F0B9716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lastRenderedPageBreak/>
        <w:t xml:space="preserve"> - сведения, которые являются либо становятся общеизвестными не по вине</w:t>
      </w:r>
      <w:r w:rsidR="00D548EB" w:rsidRPr="00167671">
        <w:rPr>
          <w:rFonts w:ascii="Times New Roman" w:hAnsi="Times New Roman"/>
          <w:szCs w:val="24"/>
        </w:rPr>
        <w:t xml:space="preserve"> Исполнителя</w:t>
      </w:r>
      <w:r w:rsidRPr="00167671">
        <w:rPr>
          <w:rFonts w:ascii="Times New Roman" w:hAnsi="Times New Roman"/>
          <w:szCs w:val="24"/>
        </w:rPr>
        <w:t>, получивше</w:t>
      </w:r>
      <w:r w:rsidR="0004687B">
        <w:rPr>
          <w:rFonts w:ascii="Times New Roman" w:hAnsi="Times New Roman"/>
          <w:szCs w:val="24"/>
        </w:rPr>
        <w:t>го</w:t>
      </w:r>
      <w:r w:rsidRPr="00167671">
        <w:rPr>
          <w:rFonts w:ascii="Times New Roman" w:hAnsi="Times New Roman"/>
          <w:szCs w:val="24"/>
        </w:rPr>
        <w:t xml:space="preserve"> данные сведения от </w:t>
      </w:r>
      <w:r w:rsidR="00D548EB" w:rsidRPr="00167671">
        <w:rPr>
          <w:rFonts w:ascii="Times New Roman" w:hAnsi="Times New Roman"/>
          <w:szCs w:val="24"/>
        </w:rPr>
        <w:t>Заказчика</w:t>
      </w:r>
      <w:r w:rsidRPr="00167671">
        <w:rPr>
          <w:rFonts w:ascii="Times New Roman" w:hAnsi="Times New Roman"/>
          <w:szCs w:val="24"/>
        </w:rPr>
        <w:t>. Исключением является</w:t>
      </w:r>
      <w:r w:rsidR="00D548EB" w:rsidRPr="00167671">
        <w:rPr>
          <w:rFonts w:ascii="Times New Roman" w:hAnsi="Times New Roman"/>
          <w:szCs w:val="24"/>
        </w:rPr>
        <w:t>,</w:t>
      </w:r>
      <w:r w:rsidRPr="00167671">
        <w:rPr>
          <w:rFonts w:ascii="Times New Roman" w:hAnsi="Times New Roman"/>
          <w:szCs w:val="24"/>
        </w:rPr>
        <w:t xml:space="preserve"> если у </w:t>
      </w:r>
      <w:r w:rsidR="00D548EB" w:rsidRPr="00167671">
        <w:rPr>
          <w:rFonts w:ascii="Times New Roman" w:hAnsi="Times New Roman"/>
          <w:szCs w:val="24"/>
        </w:rPr>
        <w:t>Заказчика</w:t>
      </w:r>
      <w:r w:rsidRPr="00167671">
        <w:rPr>
          <w:rFonts w:ascii="Times New Roman" w:hAnsi="Times New Roman"/>
          <w:szCs w:val="24"/>
        </w:rPr>
        <w:t xml:space="preserve"> есть доказательства разглашения конфиденциальной информации</w:t>
      </w:r>
      <w:r w:rsidR="00D548EB" w:rsidRPr="00167671">
        <w:rPr>
          <w:rFonts w:ascii="Times New Roman" w:hAnsi="Times New Roman"/>
          <w:szCs w:val="24"/>
        </w:rPr>
        <w:t xml:space="preserve"> Исполнителем</w:t>
      </w:r>
      <w:r w:rsidRPr="00167671">
        <w:rPr>
          <w:rFonts w:ascii="Times New Roman" w:hAnsi="Times New Roman"/>
          <w:szCs w:val="24"/>
        </w:rPr>
        <w:t>;</w:t>
      </w:r>
    </w:p>
    <w:p w14:paraId="6A696A47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сведения, которые были получены Сторонами от третьих лиц без обязательства о сохранении конфиденциальности;</w:t>
      </w:r>
    </w:p>
    <w:p w14:paraId="691F22D9" w14:textId="77777777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 xml:space="preserve"> - сведения, сообщенные до возникновения обязательства о сохранении конфиденциальности;</w:t>
      </w:r>
    </w:p>
    <w:p w14:paraId="6A88BEBD" w14:textId="77777777" w:rsidR="002929C9" w:rsidRPr="00167671" w:rsidRDefault="0004687B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2929C9" w:rsidRPr="00167671">
        <w:rPr>
          <w:rFonts w:ascii="Times New Roman" w:hAnsi="Times New Roman"/>
          <w:szCs w:val="24"/>
        </w:rPr>
        <w:t>сведения, раскрытие которых необходимо в соответствии с требованиями законодательства Российской Федерации. Данные сведения могут быть предоставлены только в адрес государственных органов, имеющих соответствующие полномочия, в порядке, предусмотренном действующим законодательством Российской Федерации.</w:t>
      </w:r>
    </w:p>
    <w:p w14:paraId="1B0A45AF" w14:textId="005A191C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.5. Конфиденциальные сведения могут быть переданы третьим лицам только по предварительному письменному согласованию Сторон.</w:t>
      </w:r>
    </w:p>
    <w:p w14:paraId="74200910" w14:textId="64E3DF31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.6.</w:t>
      </w:r>
      <w:r w:rsidR="00B166C7">
        <w:rPr>
          <w:rFonts w:ascii="Times New Roman" w:hAnsi="Times New Roman"/>
          <w:szCs w:val="24"/>
        </w:rPr>
        <w:t xml:space="preserve"> </w:t>
      </w:r>
      <w:r w:rsidR="002929C9" w:rsidRPr="00167671">
        <w:rPr>
          <w:rFonts w:ascii="Times New Roman" w:hAnsi="Times New Roman"/>
          <w:szCs w:val="24"/>
        </w:rPr>
        <w:t>Конфиденциальные сведения, передаваемые на материальных носителях данных, должны содержать соответствующую пометку. О сообщении конфиденциальных сведений в устной форме необходимо предупредить непосредственно перед их сообщением.</w:t>
      </w:r>
    </w:p>
    <w:p w14:paraId="0C089763" w14:textId="468A4F84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.7. Все права на конфиденциальные сведения принадлежат передавшей их изначально Стороне. По окончании действия Договора все конфиденциальные сведения, содержащиеся на носителях данных или имеющие документальное подтверждение, а также все их копии, должны быть незамедлительно возвращены передавшей их Стороне.</w:t>
      </w:r>
    </w:p>
    <w:p w14:paraId="7ED34787" w14:textId="7B90868E" w:rsidR="002929C9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8</w:t>
      </w:r>
      <w:r w:rsidR="002929C9" w:rsidRPr="00167671">
        <w:rPr>
          <w:rFonts w:ascii="Times New Roman" w:hAnsi="Times New Roman"/>
          <w:szCs w:val="24"/>
        </w:rPr>
        <w:t>. В случае нарушения условий по сохранению конфиденциальной информации, предусмотренных в настоящей главе, виновная Сторона обязана возместить причиненные другой Стороне прямые убытки, вызванные данным нарушением.</w:t>
      </w:r>
    </w:p>
    <w:p w14:paraId="0A6C0773" w14:textId="0E2A082A" w:rsidR="00C41575" w:rsidRPr="00167671" w:rsidRDefault="00220267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9</w:t>
      </w:r>
      <w:r w:rsidR="002929C9" w:rsidRPr="00167671">
        <w:rPr>
          <w:rFonts w:ascii="Times New Roman" w:hAnsi="Times New Roman"/>
          <w:szCs w:val="24"/>
        </w:rPr>
        <w:t>. Данное положение Договора вступает в силу с момента подписания Договора и действует в течение пяти лет с момента окончания срока действия Договора.</w:t>
      </w:r>
    </w:p>
    <w:bookmarkEnd w:id="11"/>
    <w:bookmarkEnd w:id="12"/>
    <w:p w14:paraId="6D666E90" w14:textId="77777777" w:rsidR="00C41575" w:rsidRPr="00167671" w:rsidRDefault="00C41575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</w:p>
    <w:p w14:paraId="0DAC7577" w14:textId="62552456" w:rsidR="002929C9" w:rsidRPr="00167671" w:rsidRDefault="002929C9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167671">
        <w:rPr>
          <w:rFonts w:ascii="Times New Roman" w:hAnsi="Times New Roman"/>
          <w:b/>
          <w:caps/>
          <w:sz w:val="24"/>
          <w:szCs w:val="24"/>
          <w:lang w:val="ru-RU"/>
        </w:rPr>
        <w:t>1</w:t>
      </w:r>
      <w:r w:rsidR="00220267">
        <w:rPr>
          <w:rFonts w:ascii="Times New Roman" w:hAnsi="Times New Roman"/>
          <w:b/>
          <w:caps/>
          <w:sz w:val="24"/>
          <w:szCs w:val="24"/>
          <w:lang w:val="ru-RU"/>
        </w:rPr>
        <w:t>0</w:t>
      </w:r>
      <w:r w:rsidRPr="00167671">
        <w:rPr>
          <w:rFonts w:ascii="Times New Roman" w:hAnsi="Times New Roman"/>
          <w:b/>
          <w:caps/>
          <w:sz w:val="24"/>
          <w:szCs w:val="24"/>
          <w:lang w:val="ru-RU"/>
        </w:rPr>
        <w:t>. РАЗРЕШЕНИЕ СПОРОВ</w:t>
      </w:r>
    </w:p>
    <w:p w14:paraId="2C23001E" w14:textId="35A4F91B" w:rsidR="00C13EBB" w:rsidRPr="00167671" w:rsidRDefault="00D548E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220267">
        <w:rPr>
          <w:noProof/>
          <w:sz w:val="24"/>
          <w:szCs w:val="24"/>
        </w:rPr>
        <w:t>1</w:t>
      </w:r>
      <w:r w:rsidR="00220267" w:rsidRPr="00220267">
        <w:rPr>
          <w:noProof/>
          <w:sz w:val="24"/>
          <w:szCs w:val="24"/>
        </w:rPr>
        <w:t>0</w:t>
      </w:r>
      <w:r w:rsidR="002929C9" w:rsidRPr="00220267">
        <w:rPr>
          <w:noProof/>
          <w:sz w:val="24"/>
          <w:szCs w:val="24"/>
        </w:rPr>
        <w:t xml:space="preserve">.1. </w:t>
      </w:r>
      <w:r w:rsidR="00C13EBB" w:rsidRPr="00167671">
        <w:rPr>
          <w:noProof/>
          <w:sz w:val="24"/>
          <w:szCs w:val="24"/>
        </w:rPr>
        <w:t>Все споры и разногласия, которые могут возникнуть из Договора между Сторонами, разрешаются в претензионном порядке.</w:t>
      </w:r>
    </w:p>
    <w:p w14:paraId="55C846FA" w14:textId="6721316A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0</w:t>
      </w:r>
      <w:r w:rsidRPr="00167671">
        <w:rPr>
          <w:noProof/>
          <w:sz w:val="24"/>
          <w:szCs w:val="24"/>
        </w:rPr>
        <w:t xml:space="preserve">.2. Претензия оформляется в письменной форме. В подтверждение заявленных требований в претензии могут быть указаны сведения, которые, по мнению Стороны, направляющей претензию, будут способствовать более быстрому и правильному ее рассмотрению, объективному урегулированию спора. </w:t>
      </w:r>
    </w:p>
    <w:p w14:paraId="7F57DAFB" w14:textId="465AB734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0</w:t>
      </w:r>
      <w:r w:rsidRPr="00167671">
        <w:rPr>
          <w:noProof/>
          <w:sz w:val="24"/>
          <w:szCs w:val="24"/>
        </w:rPr>
        <w:t xml:space="preserve">.3. Срок рассмотрения претензий не может превышать 10 (Десять) рабочих дней с даты их получения Стороной. </w:t>
      </w:r>
    </w:p>
    <w:p w14:paraId="6878BA2E" w14:textId="4315866E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0</w:t>
      </w:r>
      <w:r w:rsidRPr="00167671">
        <w:rPr>
          <w:noProof/>
          <w:sz w:val="24"/>
          <w:szCs w:val="24"/>
        </w:rPr>
        <w:t>.4. При не урегулировании Сторонами спора в досудебном порядке спор, разногласия или требования, возникающие из Договора либо в связи с ним</w:t>
      </w:r>
      <w:r w:rsidR="0004687B">
        <w:rPr>
          <w:noProof/>
          <w:sz w:val="24"/>
          <w:szCs w:val="24"/>
        </w:rPr>
        <w:t xml:space="preserve">, </w:t>
      </w:r>
      <w:r w:rsidRPr="00167671">
        <w:rPr>
          <w:noProof/>
          <w:sz w:val="24"/>
          <w:szCs w:val="24"/>
        </w:rPr>
        <w:t xml:space="preserve">подлежат разрешению в Арбитражном суде Самарской области. </w:t>
      </w:r>
    </w:p>
    <w:p w14:paraId="597C30F8" w14:textId="77777777" w:rsidR="00220267" w:rsidRDefault="00220267" w:rsidP="00220267">
      <w:pPr>
        <w:keepNext/>
        <w:tabs>
          <w:tab w:val="left" w:pos="1134"/>
        </w:tabs>
        <w:spacing w:line="276" w:lineRule="auto"/>
        <w:outlineLvl w:val="0"/>
        <w:rPr>
          <w:b/>
          <w:noProof/>
          <w:sz w:val="24"/>
          <w:szCs w:val="24"/>
        </w:rPr>
      </w:pPr>
    </w:p>
    <w:p w14:paraId="4FD1698C" w14:textId="02AB1ECF" w:rsidR="00C13EBB" w:rsidRPr="00167671" w:rsidRDefault="00C13EBB" w:rsidP="00220267">
      <w:pPr>
        <w:keepNext/>
        <w:numPr>
          <w:ilvl w:val="0"/>
          <w:numId w:val="20"/>
        </w:numPr>
        <w:tabs>
          <w:tab w:val="left" w:pos="1134"/>
        </w:tabs>
        <w:spacing w:line="276" w:lineRule="auto"/>
        <w:outlineLvl w:val="0"/>
        <w:rPr>
          <w:b/>
          <w:noProof/>
          <w:sz w:val="24"/>
          <w:szCs w:val="24"/>
        </w:rPr>
      </w:pPr>
      <w:r w:rsidRPr="00167671">
        <w:rPr>
          <w:b/>
          <w:noProof/>
          <w:sz w:val="24"/>
          <w:szCs w:val="24"/>
        </w:rPr>
        <w:t>ПРАВА НА РЕЗУЛЬТАТЫ ИНТЕЛЛЕКТУАЛЬНОЙ ДЕЯТЕЛЬНОСТИ</w:t>
      </w:r>
    </w:p>
    <w:p w14:paraId="2FCAF74D" w14:textId="1C3AE0B6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1</w:t>
      </w:r>
      <w:r w:rsidRPr="00167671">
        <w:rPr>
          <w:noProof/>
          <w:sz w:val="24"/>
          <w:szCs w:val="24"/>
        </w:rPr>
        <w:t>.1. Исключительные права на результаты интеллектуальной деятельности, созданные по Договору или при выполнении Работ Договора, принадлежат Заказчику.</w:t>
      </w:r>
    </w:p>
    <w:p w14:paraId="2136ED9C" w14:textId="36863B9B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1</w:t>
      </w:r>
      <w:r w:rsidRPr="00167671">
        <w:rPr>
          <w:noProof/>
          <w:sz w:val="24"/>
          <w:szCs w:val="24"/>
        </w:rPr>
        <w:t>.</w:t>
      </w:r>
      <w:r w:rsidR="00220267">
        <w:rPr>
          <w:noProof/>
          <w:sz w:val="24"/>
          <w:szCs w:val="24"/>
        </w:rPr>
        <w:t>2</w:t>
      </w:r>
      <w:r w:rsidRPr="00167671">
        <w:rPr>
          <w:noProof/>
          <w:sz w:val="24"/>
          <w:szCs w:val="24"/>
        </w:rPr>
        <w:t xml:space="preserve">. Исполнитель гарантирует, что он является законным обладателем права на созданные по Договору результаты Работ, передаваемые Заказчику в рамках настоящего Договора, включая все его составные части и вправе предоставлять Заказчику исключительные права и\или права использования на условиях настоящего Договора, а также что использование результатов Работ, включая результаты интеллектуальной деятельности, Заказчиком не будет нарушать права и законные интересы третьих лиц не потребует получение разрешений или лицензий, заключения </w:t>
      </w:r>
      <w:r w:rsidRPr="00167671">
        <w:rPr>
          <w:noProof/>
          <w:sz w:val="24"/>
          <w:szCs w:val="24"/>
        </w:rPr>
        <w:lastRenderedPageBreak/>
        <w:t xml:space="preserve">каких-либо договоров и/или уплате каких-либо платежей в качестве вознаграждения третьим лицам и/или Исполнителю сверх стоимости Работ, согласованной в настоящем Договоре . </w:t>
      </w:r>
    </w:p>
    <w:p w14:paraId="3CEDD5C9" w14:textId="2FF128BA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1</w:t>
      </w:r>
      <w:r w:rsidRPr="00167671">
        <w:rPr>
          <w:noProof/>
          <w:sz w:val="24"/>
          <w:szCs w:val="24"/>
        </w:rPr>
        <w:t>.</w:t>
      </w:r>
      <w:r w:rsidR="00220267">
        <w:rPr>
          <w:noProof/>
          <w:sz w:val="24"/>
          <w:szCs w:val="24"/>
        </w:rPr>
        <w:t>3</w:t>
      </w:r>
      <w:r w:rsidRPr="00167671">
        <w:rPr>
          <w:noProof/>
          <w:sz w:val="24"/>
          <w:szCs w:val="24"/>
        </w:rPr>
        <w:t>. В случае предъявления к</w:t>
      </w:r>
      <w:r w:rsidRPr="00167671">
        <w:rPr>
          <w:sz w:val="24"/>
          <w:szCs w:val="24"/>
        </w:rPr>
        <w:t xml:space="preserve"> </w:t>
      </w:r>
      <w:r w:rsidRPr="00167671">
        <w:rPr>
          <w:noProof/>
          <w:sz w:val="24"/>
          <w:szCs w:val="24"/>
        </w:rPr>
        <w:t xml:space="preserve">Заказчику претензий, исков, иных требований, основанных на утверждении о нарушении Заказчиком интеллектуальных прав третьих лиц на программное обеспечение, разработанное в рамках выполнения Работ по настоящему Договору Исполнитель обязуется урегулировать соответствующие споры с третьими лицами своими силами и за свой счёт, в том числе принять участие в судебном разбирательстве в качестве соответчика на стороне Заказчика, а также взять на себя все судебные расходы, связанные с этими требованиями, и возместить Заказчику  все возникшие  убытки, включая упущенную выгоду. </w:t>
      </w:r>
    </w:p>
    <w:p w14:paraId="0B2F488E" w14:textId="485B3E73" w:rsidR="00C13EBB" w:rsidRPr="00167671" w:rsidRDefault="00C13EB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1</w:t>
      </w:r>
      <w:r w:rsidRPr="00167671">
        <w:rPr>
          <w:noProof/>
          <w:sz w:val="24"/>
          <w:szCs w:val="24"/>
        </w:rPr>
        <w:t>.</w:t>
      </w:r>
      <w:r w:rsidR="00220267">
        <w:rPr>
          <w:noProof/>
          <w:sz w:val="24"/>
          <w:szCs w:val="24"/>
        </w:rPr>
        <w:t>4</w:t>
      </w:r>
      <w:r w:rsidRPr="00167671">
        <w:rPr>
          <w:noProof/>
          <w:sz w:val="24"/>
          <w:szCs w:val="24"/>
        </w:rPr>
        <w:t>. Настоящий раздел Договора, а также условия, определяющие меры ответственности за нарушение положений данного раздела, будет оставаться в силе в течение всего срока действия исключительных прав на результаты интеллектуальной деятельности, созданные или полученные при выполнении Работ по настоящему Договору.</w:t>
      </w:r>
    </w:p>
    <w:p w14:paraId="2FFF1C78" w14:textId="77777777" w:rsidR="00D548EB" w:rsidRPr="00167671" w:rsidRDefault="00D548EB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</w:p>
    <w:p w14:paraId="68F3F9DD" w14:textId="588EBC9C" w:rsidR="002929C9" w:rsidRPr="00167671" w:rsidRDefault="00C13EBB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jc w:val="center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b/>
          <w:caps/>
          <w:szCs w:val="24"/>
        </w:rPr>
        <w:t>1</w:t>
      </w:r>
      <w:r w:rsidR="00220267">
        <w:rPr>
          <w:rFonts w:ascii="Times New Roman" w:hAnsi="Times New Roman"/>
          <w:b/>
          <w:caps/>
          <w:szCs w:val="24"/>
        </w:rPr>
        <w:t>2</w:t>
      </w:r>
      <w:r w:rsidR="002929C9" w:rsidRPr="00167671">
        <w:rPr>
          <w:rFonts w:ascii="Times New Roman" w:hAnsi="Times New Roman"/>
          <w:b/>
          <w:caps/>
          <w:szCs w:val="24"/>
        </w:rPr>
        <w:t>. Прочие условия</w:t>
      </w:r>
    </w:p>
    <w:p w14:paraId="72C57E0E" w14:textId="06838D17" w:rsidR="002929C9" w:rsidRPr="00167671" w:rsidRDefault="00C13EBB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>1</w:t>
      </w:r>
      <w:r w:rsidR="00220267">
        <w:rPr>
          <w:rFonts w:ascii="Times New Roman" w:hAnsi="Times New Roman"/>
          <w:szCs w:val="24"/>
        </w:rPr>
        <w:t>2</w:t>
      </w:r>
      <w:r w:rsidR="002929C9" w:rsidRPr="00167671">
        <w:rPr>
          <w:rFonts w:ascii="Times New Roman" w:hAnsi="Times New Roman"/>
          <w:szCs w:val="24"/>
        </w:rPr>
        <w:t xml:space="preserve">.1. </w:t>
      </w:r>
      <w:r w:rsidRPr="00167671">
        <w:rPr>
          <w:rFonts w:ascii="Times New Roman" w:hAnsi="Times New Roman"/>
          <w:noProof/>
          <w:szCs w:val="24"/>
        </w:rPr>
        <w:t>Исполнитель</w:t>
      </w:r>
      <w:r w:rsidR="004D1C51" w:rsidRPr="00167671">
        <w:rPr>
          <w:rFonts w:ascii="Times New Roman" w:hAnsi="Times New Roman"/>
          <w:szCs w:val="24"/>
        </w:rPr>
        <w:t xml:space="preserve"> приступает к </w:t>
      </w:r>
      <w:r w:rsidR="00167671" w:rsidRPr="00167671">
        <w:rPr>
          <w:rFonts w:ascii="Times New Roman" w:hAnsi="Times New Roman"/>
          <w:szCs w:val="24"/>
        </w:rPr>
        <w:t>вып</w:t>
      </w:r>
      <w:r w:rsidR="00C13CEF">
        <w:rPr>
          <w:rFonts w:ascii="Times New Roman" w:hAnsi="Times New Roman"/>
          <w:szCs w:val="24"/>
        </w:rPr>
        <w:t>о</w:t>
      </w:r>
      <w:r w:rsidR="00167671" w:rsidRPr="00167671">
        <w:rPr>
          <w:rFonts w:ascii="Times New Roman" w:hAnsi="Times New Roman"/>
          <w:szCs w:val="24"/>
        </w:rPr>
        <w:t>л</w:t>
      </w:r>
      <w:r w:rsidRPr="00167671">
        <w:rPr>
          <w:rFonts w:ascii="Times New Roman" w:hAnsi="Times New Roman"/>
          <w:szCs w:val="24"/>
        </w:rPr>
        <w:t>нению</w:t>
      </w:r>
      <w:r w:rsidR="00167671" w:rsidRPr="00167671">
        <w:rPr>
          <w:rFonts w:ascii="Times New Roman" w:hAnsi="Times New Roman"/>
          <w:szCs w:val="24"/>
        </w:rPr>
        <w:t xml:space="preserve"> Работ</w:t>
      </w:r>
      <w:r w:rsidR="00EC2767" w:rsidRPr="00167671">
        <w:rPr>
          <w:rFonts w:ascii="Times New Roman" w:hAnsi="Times New Roman"/>
          <w:szCs w:val="24"/>
        </w:rPr>
        <w:t xml:space="preserve"> </w:t>
      </w:r>
      <w:r w:rsidR="002929C9" w:rsidRPr="00167671">
        <w:rPr>
          <w:rFonts w:ascii="Times New Roman" w:hAnsi="Times New Roman"/>
          <w:szCs w:val="24"/>
        </w:rPr>
        <w:t>с даты</w:t>
      </w:r>
      <w:r w:rsidR="004D1C51" w:rsidRPr="00167671">
        <w:rPr>
          <w:rFonts w:ascii="Times New Roman" w:hAnsi="Times New Roman"/>
          <w:szCs w:val="24"/>
        </w:rPr>
        <w:t xml:space="preserve"> </w:t>
      </w:r>
      <w:r w:rsidR="002929C9" w:rsidRPr="00167671">
        <w:rPr>
          <w:rFonts w:ascii="Times New Roman" w:hAnsi="Times New Roman"/>
          <w:szCs w:val="24"/>
        </w:rPr>
        <w:t>подписания</w:t>
      </w:r>
      <w:r w:rsidR="004D1C51" w:rsidRPr="00167671">
        <w:rPr>
          <w:rFonts w:ascii="Times New Roman" w:hAnsi="Times New Roman"/>
          <w:szCs w:val="24"/>
        </w:rPr>
        <w:t xml:space="preserve"> </w:t>
      </w:r>
      <w:r w:rsidR="00167671" w:rsidRPr="00167671">
        <w:rPr>
          <w:rFonts w:ascii="Times New Roman" w:hAnsi="Times New Roman"/>
          <w:szCs w:val="24"/>
        </w:rPr>
        <w:t>сторонами настоящего</w:t>
      </w:r>
      <w:r w:rsidR="004D1C51" w:rsidRPr="00167671">
        <w:rPr>
          <w:rFonts w:ascii="Times New Roman" w:hAnsi="Times New Roman"/>
          <w:szCs w:val="24"/>
        </w:rPr>
        <w:t xml:space="preserve"> Договор</w:t>
      </w:r>
      <w:r w:rsidR="00167671" w:rsidRPr="00167671">
        <w:rPr>
          <w:rFonts w:ascii="Times New Roman" w:hAnsi="Times New Roman"/>
          <w:szCs w:val="24"/>
        </w:rPr>
        <w:t>а</w:t>
      </w:r>
      <w:r w:rsidR="002929C9" w:rsidRPr="00167671">
        <w:rPr>
          <w:rFonts w:ascii="Times New Roman" w:hAnsi="Times New Roman"/>
          <w:szCs w:val="24"/>
        </w:rPr>
        <w:t>.</w:t>
      </w:r>
    </w:p>
    <w:p w14:paraId="2C082B0D" w14:textId="1087D5D6" w:rsidR="002929C9" w:rsidRPr="00167671" w:rsidRDefault="00167671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>1</w:t>
      </w:r>
      <w:r w:rsidR="00220267">
        <w:rPr>
          <w:rFonts w:ascii="Times New Roman" w:hAnsi="Times New Roman"/>
          <w:szCs w:val="24"/>
        </w:rPr>
        <w:t>2</w:t>
      </w:r>
      <w:r w:rsidR="002929C9" w:rsidRPr="00167671">
        <w:rPr>
          <w:rFonts w:ascii="Times New Roman" w:hAnsi="Times New Roman"/>
          <w:szCs w:val="24"/>
        </w:rPr>
        <w:t>.</w:t>
      </w:r>
      <w:r w:rsidR="00220267">
        <w:rPr>
          <w:rFonts w:ascii="Times New Roman" w:hAnsi="Times New Roman"/>
          <w:szCs w:val="24"/>
        </w:rPr>
        <w:t>2</w:t>
      </w:r>
      <w:r w:rsidR="002929C9" w:rsidRPr="00167671">
        <w:rPr>
          <w:rFonts w:ascii="Times New Roman" w:hAnsi="Times New Roman"/>
          <w:szCs w:val="24"/>
        </w:rPr>
        <w:t xml:space="preserve">. Все письменные извещения будут считаться </w:t>
      </w:r>
      <w:r w:rsidR="001F689D">
        <w:rPr>
          <w:rFonts w:ascii="Times New Roman" w:hAnsi="Times New Roman"/>
          <w:szCs w:val="24"/>
        </w:rPr>
        <w:t>направленными</w:t>
      </w:r>
      <w:r w:rsidR="001F689D" w:rsidRPr="00167671">
        <w:rPr>
          <w:rFonts w:ascii="Times New Roman" w:hAnsi="Times New Roman"/>
          <w:szCs w:val="24"/>
        </w:rPr>
        <w:t xml:space="preserve"> </w:t>
      </w:r>
      <w:r w:rsidR="002929C9" w:rsidRPr="00167671">
        <w:rPr>
          <w:rFonts w:ascii="Times New Roman" w:hAnsi="Times New Roman"/>
          <w:szCs w:val="24"/>
        </w:rPr>
        <w:t>надлежащим образом, если они подписаны уполномоченным лицом и направлены по факсимильной связи и электронной почте на имя ответственного лица, либо почтой или доставлены уполномоченным представителем по согласованным адресам Сторон.</w:t>
      </w:r>
    </w:p>
    <w:p w14:paraId="50686737" w14:textId="72494476" w:rsidR="002929C9" w:rsidRPr="00167671" w:rsidRDefault="002929C9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  <w:r w:rsidRPr="00167671">
        <w:rPr>
          <w:rFonts w:ascii="Times New Roman" w:hAnsi="Times New Roman"/>
          <w:szCs w:val="24"/>
        </w:rPr>
        <w:t>1</w:t>
      </w:r>
      <w:r w:rsidR="00220267">
        <w:rPr>
          <w:rFonts w:ascii="Times New Roman" w:hAnsi="Times New Roman"/>
          <w:szCs w:val="24"/>
        </w:rPr>
        <w:t>2</w:t>
      </w:r>
      <w:r w:rsidRPr="00167671">
        <w:rPr>
          <w:rFonts w:ascii="Times New Roman" w:hAnsi="Times New Roman"/>
          <w:szCs w:val="24"/>
        </w:rPr>
        <w:t>.</w:t>
      </w:r>
      <w:r w:rsidR="00220267">
        <w:rPr>
          <w:rFonts w:ascii="Times New Roman" w:hAnsi="Times New Roman"/>
          <w:szCs w:val="24"/>
        </w:rPr>
        <w:t>3</w:t>
      </w:r>
      <w:r w:rsidRPr="00167671">
        <w:rPr>
          <w:rFonts w:ascii="Times New Roman" w:hAnsi="Times New Roman"/>
          <w:szCs w:val="24"/>
        </w:rPr>
        <w:t xml:space="preserve">. Датой </w:t>
      </w:r>
      <w:r w:rsidR="001F689D">
        <w:rPr>
          <w:rFonts w:ascii="Times New Roman" w:hAnsi="Times New Roman"/>
          <w:szCs w:val="24"/>
        </w:rPr>
        <w:t>получения</w:t>
      </w:r>
      <w:r w:rsidR="001F689D" w:rsidRPr="00167671">
        <w:rPr>
          <w:rFonts w:ascii="Times New Roman" w:hAnsi="Times New Roman"/>
          <w:szCs w:val="24"/>
        </w:rPr>
        <w:t xml:space="preserve"> </w:t>
      </w:r>
      <w:r w:rsidRPr="00167671">
        <w:rPr>
          <w:rFonts w:ascii="Times New Roman" w:hAnsi="Times New Roman"/>
          <w:szCs w:val="24"/>
        </w:rPr>
        <w:t>заявления или сообщения считается дата отправления по факсимильной связи, дата отправления электронной почты, дата штемпеля почтового ведомства, дата доставки уполномоченным представителем.</w:t>
      </w:r>
    </w:p>
    <w:p w14:paraId="23B65348" w14:textId="77777777" w:rsidR="00E83DFE" w:rsidRPr="00167671" w:rsidRDefault="00E83DFE" w:rsidP="00167671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szCs w:val="24"/>
        </w:rPr>
      </w:pPr>
    </w:p>
    <w:p w14:paraId="24A5A9A7" w14:textId="772CEF86" w:rsidR="00E83DFE" w:rsidRPr="00167671" w:rsidRDefault="00167671" w:rsidP="00167671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contextualSpacing w:val="0"/>
        <w:jc w:val="center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  <w:r w:rsidRPr="00167671">
        <w:rPr>
          <w:rFonts w:ascii="Times New Roman" w:hAnsi="Times New Roman"/>
          <w:b/>
          <w:caps/>
          <w:kern w:val="1"/>
          <w:sz w:val="24"/>
          <w:lang w:val="ru-RU" w:eastAsia="ru-RU"/>
        </w:rPr>
        <w:t>1</w:t>
      </w:r>
      <w:r w:rsidR="00220267">
        <w:rPr>
          <w:rFonts w:ascii="Times New Roman" w:hAnsi="Times New Roman"/>
          <w:b/>
          <w:caps/>
          <w:kern w:val="1"/>
          <w:sz w:val="24"/>
          <w:lang w:val="ru-RU" w:eastAsia="ru-RU"/>
        </w:rPr>
        <w:t>3</w:t>
      </w:r>
      <w:r w:rsidR="002D104A" w:rsidRPr="00167671">
        <w:rPr>
          <w:rFonts w:ascii="Times New Roman" w:hAnsi="Times New Roman"/>
          <w:b/>
          <w:caps/>
          <w:kern w:val="1"/>
          <w:sz w:val="24"/>
          <w:lang w:val="ru-RU" w:eastAsia="ru-RU"/>
        </w:rPr>
        <w:t xml:space="preserve">. </w:t>
      </w:r>
      <w:r w:rsidR="00E83DFE" w:rsidRPr="00167671">
        <w:rPr>
          <w:rFonts w:ascii="Times New Roman" w:hAnsi="Times New Roman"/>
          <w:b/>
          <w:caps/>
          <w:kern w:val="1"/>
          <w:sz w:val="24"/>
          <w:lang w:val="ru-RU" w:eastAsia="ru-RU"/>
        </w:rPr>
        <w:t>ОСОБЫЕ УСЛОВИЯ ДОГОВОРА</w:t>
      </w:r>
    </w:p>
    <w:p w14:paraId="026A43DD" w14:textId="77777777" w:rsidR="00E83DFE" w:rsidRPr="00167671" w:rsidRDefault="00E83DFE" w:rsidP="00167671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contextualSpacing w:val="0"/>
        <w:jc w:val="center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</w:p>
    <w:p w14:paraId="41BA20BE" w14:textId="77777777" w:rsidR="00E83DFE" w:rsidRPr="00167671" w:rsidRDefault="00E83DFE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67671">
        <w:rPr>
          <w:rFonts w:ascii="Times New Roman" w:hAnsi="Times New Roman"/>
          <w:b/>
          <w:sz w:val="24"/>
          <w:szCs w:val="24"/>
          <w:lang w:val="ru-RU"/>
        </w:rPr>
        <w:t>Заверения об обстоятельствах в порядке статьи 431.2. ГК РФ</w:t>
      </w:r>
    </w:p>
    <w:p w14:paraId="1C87005B" w14:textId="6A3961E1" w:rsidR="007910F0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имеет законное право осуществлять вид экономической деятельности, предусмотренный договором.</w:t>
      </w:r>
    </w:p>
    <w:p w14:paraId="022559AF" w14:textId="2D03AB72" w:rsidR="00E83DFE" w:rsidRPr="00167671" w:rsidRDefault="00E83DFE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bCs/>
          <w:sz w:val="24"/>
          <w:lang w:val="ru-RU"/>
        </w:rPr>
        <w:t xml:space="preserve">Для заключения и исполнения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 xml:space="preserve">оговора </w:t>
      </w:r>
      <w:r w:rsidR="00167671"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Pr="00167671">
        <w:rPr>
          <w:rFonts w:ascii="Times New Roman" w:hAnsi="Times New Roman"/>
          <w:bCs/>
          <w:sz w:val="24"/>
          <w:lang w:val="ru-RU"/>
        </w:rPr>
        <w:t xml:space="preserve"> получил все необходимые согласия, одобрения и разрешения (в т.ч. согласия государственных органов или третьих лиц), получение которых необходимо в соответствии с действующим законодательством, учредительными и локальными документами. </w:t>
      </w:r>
    </w:p>
    <w:p w14:paraId="6DEE5202" w14:textId="77777777" w:rsidR="00C41575" w:rsidRPr="00167671" w:rsidRDefault="00C41575" w:rsidP="00220267">
      <w:pPr>
        <w:pStyle w:val="af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vanish/>
          <w:sz w:val="24"/>
          <w:lang w:val="ru-RU"/>
        </w:rPr>
      </w:pPr>
    </w:p>
    <w:p w14:paraId="6ACD02D9" w14:textId="0C7A3DFE" w:rsidR="00E83DFE" w:rsidRPr="00167671" w:rsidRDefault="00E83DFE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bCs/>
          <w:sz w:val="24"/>
          <w:lang w:val="ru-RU"/>
        </w:rPr>
        <w:t xml:space="preserve">Не существует законодательных, подзаконных нормативных и индивидуальных актов, локальных документов, а также решений органов управления, запрещающих </w:t>
      </w:r>
      <w:r w:rsidR="00167671" w:rsidRPr="00167671">
        <w:rPr>
          <w:rFonts w:ascii="Times New Roman" w:hAnsi="Times New Roman"/>
          <w:noProof/>
          <w:sz w:val="24"/>
          <w:lang w:val="ru-RU"/>
        </w:rPr>
        <w:t>Исполнителю</w:t>
      </w:r>
      <w:r w:rsidRPr="00167671">
        <w:rPr>
          <w:rFonts w:ascii="Times New Roman" w:hAnsi="Times New Roman"/>
          <w:bCs/>
          <w:sz w:val="24"/>
          <w:lang w:val="ru-RU"/>
        </w:rPr>
        <w:t xml:space="preserve"> или ограничивающих его право заключать и исполнять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</w:t>
      </w:r>
      <w:r w:rsidRPr="00167671">
        <w:rPr>
          <w:rFonts w:ascii="Times New Roman" w:hAnsi="Times New Roman"/>
          <w:bCs/>
          <w:sz w:val="24"/>
          <w:lang w:val="ru-RU"/>
        </w:rPr>
        <w:t>.</w:t>
      </w:r>
    </w:p>
    <w:p w14:paraId="55F333CB" w14:textId="47F82AA9" w:rsidR="00E83DFE" w:rsidRPr="00167671" w:rsidRDefault="00E83DFE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</w:rPr>
      </w:pPr>
      <w:r w:rsidRPr="00167671">
        <w:rPr>
          <w:rFonts w:ascii="Times New Roman" w:hAnsi="Times New Roman"/>
          <w:bCs/>
          <w:sz w:val="24"/>
          <w:lang w:val="ru-RU"/>
        </w:rPr>
        <w:t xml:space="preserve">Лицо, подписывающее (заключающее)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 xml:space="preserve">оговор </w:t>
      </w:r>
      <w:r w:rsidRPr="00167671">
        <w:rPr>
          <w:rFonts w:ascii="Times New Roman" w:hAnsi="Times New Roman"/>
          <w:bCs/>
          <w:sz w:val="24"/>
          <w:lang w:val="ru-RU"/>
        </w:rPr>
        <w:t xml:space="preserve">от имени и по поручению </w:t>
      </w:r>
      <w:r w:rsidR="00167671" w:rsidRPr="00167671">
        <w:rPr>
          <w:rFonts w:ascii="Times New Roman" w:hAnsi="Times New Roman"/>
          <w:noProof/>
          <w:sz w:val="24"/>
        </w:rPr>
        <w:t>Исполнител</w:t>
      </w:r>
      <w:r w:rsidR="00167671" w:rsidRPr="00167671">
        <w:rPr>
          <w:rFonts w:ascii="Times New Roman" w:hAnsi="Times New Roman"/>
          <w:noProof/>
          <w:sz w:val="24"/>
          <w:lang w:val="ru-RU"/>
        </w:rPr>
        <w:t>я</w:t>
      </w:r>
      <w:r w:rsidRPr="00167671">
        <w:rPr>
          <w:rFonts w:ascii="Times New Roman" w:hAnsi="Times New Roman"/>
          <w:bCs/>
          <w:sz w:val="24"/>
        </w:rPr>
        <w:t xml:space="preserve">, </w:t>
      </w:r>
      <w:proofErr w:type="spellStart"/>
      <w:r w:rsidRPr="00167671">
        <w:rPr>
          <w:rFonts w:ascii="Times New Roman" w:hAnsi="Times New Roman"/>
          <w:bCs/>
          <w:sz w:val="24"/>
        </w:rPr>
        <w:t>имеет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все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необходимые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для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такого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подписания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 </w:t>
      </w:r>
      <w:proofErr w:type="spellStart"/>
      <w:r w:rsidRPr="00167671">
        <w:rPr>
          <w:rFonts w:ascii="Times New Roman" w:hAnsi="Times New Roman"/>
          <w:bCs/>
          <w:sz w:val="24"/>
        </w:rPr>
        <w:t>полномочия</w:t>
      </w:r>
      <w:proofErr w:type="spellEnd"/>
      <w:r w:rsidRPr="00167671">
        <w:rPr>
          <w:rFonts w:ascii="Times New Roman" w:hAnsi="Times New Roman"/>
          <w:bCs/>
          <w:sz w:val="24"/>
        </w:rPr>
        <w:t xml:space="preserve">. </w:t>
      </w:r>
    </w:p>
    <w:p w14:paraId="6E16E16A" w14:textId="75C9BB64" w:rsidR="00E83DFE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right="-3" w:firstLine="720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обладает исключительными правами либо правами пользования на результаты интеллектуальной деятельности, непосредственно требующимися для исполнения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оговора</w:t>
      </w:r>
      <w:r w:rsidR="00E83DFE" w:rsidRPr="00167671">
        <w:rPr>
          <w:rFonts w:ascii="Times New Roman" w:hAnsi="Times New Roman"/>
          <w:bCs/>
          <w:sz w:val="24"/>
          <w:lang w:val="ru-RU"/>
        </w:rPr>
        <w:t>.</w:t>
      </w:r>
    </w:p>
    <w:p w14:paraId="7ED28435" w14:textId="670A32A8" w:rsidR="001F689D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line="276" w:lineRule="auto"/>
        <w:ind w:left="0" w:right="-3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42306">
        <w:rPr>
          <w:rFonts w:ascii="Times New Roman" w:hAnsi="Times New Roman"/>
          <w:noProof/>
          <w:sz w:val="24"/>
          <w:lang w:val="ru-RU"/>
        </w:rPr>
        <w:t xml:space="preserve">Исполнитель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подтверждает, что располагает необходимыми возможностями и ресурсами для самостоятельного исполнения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оговора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, в случае необходимости привлекает третьи лица. </w:t>
      </w:r>
    </w:p>
    <w:p w14:paraId="6D26EA40" w14:textId="77777777" w:rsidR="001F689D" w:rsidRPr="001F689D" w:rsidRDefault="001F689D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line="276" w:lineRule="auto"/>
        <w:ind w:left="0" w:right="-3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B166C7">
        <w:rPr>
          <w:rFonts w:ascii="Times New Roman" w:hAnsi="Times New Roman"/>
          <w:bCs/>
          <w:sz w:val="24"/>
          <w:lang w:val="ru-RU"/>
        </w:rPr>
        <w:t xml:space="preserve">В случае привлечения третьих лиц к исполнению </w:t>
      </w:r>
      <w:r>
        <w:rPr>
          <w:rFonts w:ascii="Times New Roman" w:hAnsi="Times New Roman"/>
          <w:bCs/>
          <w:sz w:val="24"/>
          <w:lang w:val="ru-RU"/>
        </w:rPr>
        <w:t>Д</w:t>
      </w:r>
      <w:r w:rsidRPr="00B166C7">
        <w:rPr>
          <w:rFonts w:ascii="Times New Roman" w:hAnsi="Times New Roman"/>
          <w:bCs/>
          <w:sz w:val="24"/>
          <w:lang w:val="ru-RU"/>
        </w:rPr>
        <w:t xml:space="preserve">оговора, перечень третьих лиц согласовывается сторонами </w:t>
      </w:r>
      <w:r>
        <w:rPr>
          <w:rFonts w:ascii="Times New Roman" w:hAnsi="Times New Roman"/>
          <w:bCs/>
          <w:sz w:val="24"/>
          <w:lang w:val="ru-RU"/>
        </w:rPr>
        <w:t>Д</w:t>
      </w:r>
      <w:r w:rsidRPr="00B166C7">
        <w:rPr>
          <w:rFonts w:ascii="Times New Roman" w:hAnsi="Times New Roman"/>
          <w:bCs/>
          <w:sz w:val="24"/>
          <w:lang w:val="ru-RU"/>
        </w:rPr>
        <w:t xml:space="preserve">оговора и указывается в </w:t>
      </w:r>
      <w:r>
        <w:rPr>
          <w:rFonts w:ascii="Times New Roman" w:hAnsi="Times New Roman"/>
          <w:bCs/>
          <w:sz w:val="24"/>
          <w:lang w:val="ru-RU"/>
        </w:rPr>
        <w:t>Д</w:t>
      </w:r>
      <w:r w:rsidRPr="00B166C7">
        <w:rPr>
          <w:rFonts w:ascii="Times New Roman" w:hAnsi="Times New Roman"/>
          <w:bCs/>
          <w:sz w:val="24"/>
          <w:lang w:val="ru-RU"/>
        </w:rPr>
        <w:t xml:space="preserve">оговоре. </w:t>
      </w:r>
      <w:r>
        <w:rPr>
          <w:rFonts w:ascii="Times New Roman" w:hAnsi="Times New Roman"/>
          <w:bCs/>
          <w:sz w:val="24"/>
          <w:lang w:val="ru-RU"/>
        </w:rPr>
        <w:t>Исполнитель</w:t>
      </w:r>
      <w:r w:rsidRPr="00B166C7">
        <w:rPr>
          <w:rFonts w:ascii="Times New Roman" w:hAnsi="Times New Roman"/>
          <w:bCs/>
          <w:sz w:val="24"/>
          <w:lang w:val="ru-RU"/>
        </w:rPr>
        <w:t xml:space="preserve"> остается лицом ответственным за надлежащее исполнение </w:t>
      </w:r>
      <w:r>
        <w:rPr>
          <w:rFonts w:ascii="Times New Roman" w:hAnsi="Times New Roman"/>
          <w:bCs/>
          <w:sz w:val="24"/>
          <w:lang w:val="ru-RU"/>
        </w:rPr>
        <w:t>Д</w:t>
      </w:r>
      <w:r w:rsidRPr="00B166C7">
        <w:rPr>
          <w:rFonts w:ascii="Times New Roman" w:hAnsi="Times New Roman"/>
          <w:bCs/>
          <w:sz w:val="24"/>
          <w:lang w:val="ru-RU"/>
        </w:rPr>
        <w:t xml:space="preserve">оговора, несет ответственность за третьих лиц, в </w:t>
      </w:r>
      <w:r w:rsidRPr="00B166C7">
        <w:rPr>
          <w:rFonts w:ascii="Times New Roman" w:hAnsi="Times New Roman"/>
          <w:bCs/>
          <w:sz w:val="24"/>
          <w:lang w:val="ru-RU"/>
        </w:rPr>
        <w:lastRenderedPageBreak/>
        <w:t xml:space="preserve">полном объеме возмещает убытки, причиненные привлеченными к исполнению </w:t>
      </w:r>
      <w:r>
        <w:rPr>
          <w:rFonts w:ascii="Times New Roman" w:hAnsi="Times New Roman"/>
          <w:bCs/>
          <w:sz w:val="24"/>
          <w:lang w:val="ru-RU"/>
        </w:rPr>
        <w:t>Д</w:t>
      </w:r>
      <w:r w:rsidRPr="00B166C7">
        <w:rPr>
          <w:rFonts w:ascii="Times New Roman" w:hAnsi="Times New Roman"/>
          <w:bCs/>
          <w:sz w:val="24"/>
          <w:lang w:val="ru-RU"/>
        </w:rPr>
        <w:t xml:space="preserve">оговора третьими лицами </w:t>
      </w:r>
      <w:r>
        <w:rPr>
          <w:rFonts w:ascii="Times New Roman" w:hAnsi="Times New Roman"/>
          <w:bCs/>
          <w:sz w:val="24"/>
          <w:lang w:val="ru-RU"/>
        </w:rPr>
        <w:t>Заказчику</w:t>
      </w:r>
      <w:r w:rsidRPr="00B166C7">
        <w:rPr>
          <w:rFonts w:ascii="Times New Roman" w:hAnsi="Times New Roman"/>
          <w:bCs/>
          <w:sz w:val="24"/>
          <w:lang w:val="ru-RU"/>
        </w:rPr>
        <w:t xml:space="preserve"> (в т.ч. по претензиям со стороны налоговых органов).</w:t>
      </w:r>
    </w:p>
    <w:p w14:paraId="08F582FA" w14:textId="77777777" w:rsidR="00E83DFE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</w:tabs>
        <w:spacing w:line="276" w:lineRule="auto"/>
        <w:ind w:left="0" w:right="-3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noProof/>
          <w:sz w:val="24"/>
          <w:lang w:val="ru-RU"/>
        </w:rPr>
        <w:t>Исполнителем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надлежаще исполняются налоговые обязательства, уплачиваются все налоги и сборы, им ведется и своевременно подается в налоговые и иные государственные органы бухгалтерская, налоговая, статистическая и иная отчетность, обязанность по ведению которой, возлагается на </w:t>
      </w:r>
      <w:r w:rsidRPr="00167671">
        <w:rPr>
          <w:rFonts w:ascii="Times New Roman" w:hAnsi="Times New Roman"/>
          <w:noProof/>
          <w:sz w:val="24"/>
          <w:lang w:val="ru-RU"/>
        </w:rPr>
        <w:t xml:space="preserve">Исполнителя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в соответствии с действующим законодательством. </w:t>
      </w:r>
    </w:p>
    <w:p w14:paraId="4DAE6FAF" w14:textId="77777777" w:rsidR="00E83DFE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42306">
        <w:rPr>
          <w:rFonts w:ascii="Times New Roman" w:hAnsi="Times New Roman"/>
          <w:noProof/>
          <w:sz w:val="24"/>
          <w:lang w:val="ru-RU"/>
        </w:rPr>
        <w:t>Исполнител</w:t>
      </w:r>
      <w:r w:rsidRPr="00167671">
        <w:rPr>
          <w:rFonts w:ascii="Times New Roman" w:hAnsi="Times New Roman"/>
          <w:noProof/>
          <w:sz w:val="24"/>
          <w:lang w:val="ru-RU"/>
        </w:rPr>
        <w:t>ем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не допускается составление неофициальной отчетности и использование поддельных документов.</w:t>
      </w:r>
    </w:p>
    <w:p w14:paraId="37FF75A0" w14:textId="44C63E2C" w:rsidR="00E83DFE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осуществляет до заключения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 xml:space="preserve">оговора </w:t>
      </w:r>
      <w:r w:rsidR="00E83DFE" w:rsidRPr="00167671">
        <w:rPr>
          <w:rFonts w:ascii="Times New Roman" w:hAnsi="Times New Roman"/>
          <w:bCs/>
          <w:sz w:val="24"/>
          <w:lang w:val="ru-RU"/>
        </w:rPr>
        <w:t>проверку бизнес-партнеров, в том числе их правового и налогового статуса, а также проверку сделки (договора) с точки зрения соответствия требованиям применимого законодательства.</w:t>
      </w:r>
    </w:p>
    <w:p w14:paraId="5E5047ED" w14:textId="3967A502" w:rsidR="00E83DFE" w:rsidRPr="00167671" w:rsidRDefault="00167671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согласен с тем, что, если им при заключении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оговора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, либо до или после его заключения предоставлены </w:t>
      </w:r>
      <w:r w:rsidR="001F689D">
        <w:rPr>
          <w:rFonts w:ascii="Times New Roman" w:hAnsi="Times New Roman"/>
          <w:bCs/>
          <w:sz w:val="24"/>
          <w:lang w:val="ru-RU"/>
        </w:rPr>
        <w:t>Заказчику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недостоверные заверения об обстоятельствах, имеющих значение для заключения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оговора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, его исполнения или прекращения, </w:t>
      </w:r>
      <w:r w:rsidR="001F689D">
        <w:rPr>
          <w:rFonts w:ascii="Times New Roman" w:hAnsi="Times New Roman"/>
          <w:bCs/>
          <w:sz w:val="24"/>
          <w:lang w:val="ru-RU"/>
        </w:rPr>
        <w:t>Заказчик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вправе требовать возмещения доказанного реального ущерба, причиненного недостоверностью таких заверений, в т.ч. все потери, возникшие в связи с предъявлением налоговыми органами требований об уплате налогов (штрафов, пеней). Кроме того, </w:t>
      </w:r>
      <w:r w:rsidR="001F689D">
        <w:rPr>
          <w:rFonts w:ascii="Times New Roman" w:hAnsi="Times New Roman"/>
          <w:bCs/>
          <w:sz w:val="24"/>
          <w:lang w:val="ru-RU"/>
        </w:rPr>
        <w:t>Заказчик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имеет право расторгнуть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 xml:space="preserve">оговор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в одностороннем порядке. </w:t>
      </w:r>
      <w:r w:rsidR="001F689D">
        <w:rPr>
          <w:rFonts w:ascii="Times New Roman" w:hAnsi="Times New Roman"/>
          <w:bCs/>
          <w:sz w:val="24"/>
          <w:lang w:val="ru-RU"/>
        </w:rPr>
        <w:t>Заказчик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вправе требовать возмещения доказанного реального ущерба, возникшего в результате расторжения </w:t>
      </w:r>
      <w:r w:rsidR="001F689D">
        <w:rPr>
          <w:rFonts w:ascii="Times New Roman" w:hAnsi="Times New Roman"/>
          <w:bCs/>
          <w:sz w:val="24"/>
          <w:lang w:val="ru-RU"/>
        </w:rPr>
        <w:t>Д</w:t>
      </w:r>
      <w:r w:rsidR="001F689D" w:rsidRPr="00167671">
        <w:rPr>
          <w:rFonts w:ascii="Times New Roman" w:hAnsi="Times New Roman"/>
          <w:bCs/>
          <w:sz w:val="24"/>
          <w:lang w:val="ru-RU"/>
        </w:rPr>
        <w:t>оговора</w:t>
      </w:r>
      <w:r w:rsidR="00E83DFE" w:rsidRPr="00167671">
        <w:rPr>
          <w:rFonts w:ascii="Times New Roman" w:hAnsi="Times New Roman"/>
          <w:bCs/>
          <w:sz w:val="24"/>
          <w:lang w:val="ru-RU"/>
        </w:rPr>
        <w:t>.</w:t>
      </w:r>
    </w:p>
    <w:p w14:paraId="48E42FE8" w14:textId="3D3C9D87" w:rsidR="00E83DFE" w:rsidRPr="00167671" w:rsidRDefault="00220267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>
        <w:rPr>
          <w:rFonts w:ascii="Times New Roman" w:hAnsi="Times New Roman"/>
          <w:noProof/>
          <w:sz w:val="24"/>
          <w:lang w:val="ru-RU"/>
        </w:rPr>
        <w:t xml:space="preserve"> </w:t>
      </w:r>
      <w:r w:rsidR="00167671" w:rsidRPr="00167671">
        <w:rPr>
          <w:rFonts w:ascii="Times New Roman" w:hAnsi="Times New Roman"/>
          <w:noProof/>
          <w:sz w:val="24"/>
          <w:lang w:val="ru-RU"/>
        </w:rPr>
        <w:t>Исполнитель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согласен с тем, что, </w:t>
      </w:r>
      <w:r w:rsidR="001F689D">
        <w:rPr>
          <w:rFonts w:ascii="Times New Roman" w:hAnsi="Times New Roman"/>
          <w:bCs/>
          <w:sz w:val="24"/>
          <w:lang w:val="ru-RU"/>
        </w:rPr>
        <w:t>Заказчик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вправе требовать компенсировать возмещения доказанного реального ущерба (в т.ч. доначисленные налоги, штрафы, пени и т.п.) в 5-дневный срок с момента получения от </w:t>
      </w:r>
      <w:r w:rsidR="001F689D">
        <w:rPr>
          <w:rFonts w:ascii="Times New Roman" w:hAnsi="Times New Roman"/>
          <w:bCs/>
          <w:sz w:val="24"/>
          <w:lang w:val="ru-RU"/>
        </w:rPr>
        <w:t>Заказчика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соответствующего требования.</w:t>
      </w:r>
    </w:p>
    <w:p w14:paraId="750EA4D4" w14:textId="57B7AFF4" w:rsidR="00E83DFE" w:rsidRPr="00167671" w:rsidRDefault="00220267" w:rsidP="00220267">
      <w:pPr>
        <w:pStyle w:val="af1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Cs/>
          <w:sz w:val="24"/>
          <w:lang w:val="ru-RU"/>
        </w:rPr>
        <w:t xml:space="preserve">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Последствия, предусмотренные п. </w:t>
      </w:r>
      <w:r w:rsidR="00D3061C" w:rsidRPr="00167671">
        <w:rPr>
          <w:rFonts w:ascii="Times New Roman" w:hAnsi="Times New Roman"/>
          <w:bCs/>
          <w:sz w:val="24"/>
          <w:lang w:val="ru-RU"/>
        </w:rPr>
        <w:t>1</w:t>
      </w:r>
      <w:r w:rsidR="00D3061C">
        <w:rPr>
          <w:rFonts w:ascii="Times New Roman" w:hAnsi="Times New Roman"/>
          <w:bCs/>
          <w:sz w:val="24"/>
          <w:lang w:val="ru-RU"/>
        </w:rPr>
        <w:t>3</w:t>
      </w:r>
      <w:r w:rsidR="003F5817" w:rsidRPr="00167671">
        <w:rPr>
          <w:rFonts w:ascii="Times New Roman" w:hAnsi="Times New Roman"/>
          <w:bCs/>
          <w:sz w:val="24"/>
          <w:lang w:val="ru-RU"/>
        </w:rPr>
        <w:t>.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11, применяются независимо от того, было ли </w:t>
      </w:r>
      <w:r w:rsidR="00167671" w:rsidRPr="00167671">
        <w:rPr>
          <w:rFonts w:ascii="Times New Roman" w:hAnsi="Times New Roman"/>
          <w:noProof/>
          <w:sz w:val="24"/>
          <w:lang w:val="ru-RU"/>
        </w:rPr>
        <w:t>Исполнителю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известно о недостоверности таких заверений.</w:t>
      </w:r>
    </w:p>
    <w:p w14:paraId="4DD65924" w14:textId="77777777" w:rsidR="00C41575" w:rsidRPr="00167671" w:rsidRDefault="00C41575" w:rsidP="00167671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0" w:firstLine="567"/>
        <w:contextualSpacing w:val="0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</w:p>
    <w:p w14:paraId="3326AB4C" w14:textId="398AE927" w:rsidR="00E83DFE" w:rsidRPr="00167671" w:rsidRDefault="00167671" w:rsidP="00167671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contextualSpacing w:val="0"/>
        <w:jc w:val="center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  <w:r w:rsidRPr="00167671">
        <w:rPr>
          <w:rFonts w:ascii="Times New Roman" w:hAnsi="Times New Roman"/>
          <w:b/>
          <w:caps/>
          <w:sz w:val="24"/>
          <w:lang w:val="ru-RU"/>
        </w:rPr>
        <w:t>1</w:t>
      </w:r>
      <w:r w:rsidR="00220267">
        <w:rPr>
          <w:rFonts w:ascii="Times New Roman" w:hAnsi="Times New Roman"/>
          <w:b/>
          <w:caps/>
          <w:sz w:val="24"/>
          <w:lang w:val="ru-RU"/>
        </w:rPr>
        <w:t>4</w:t>
      </w:r>
      <w:r w:rsidR="00E83DFE" w:rsidRPr="00167671">
        <w:rPr>
          <w:rFonts w:ascii="Times New Roman" w:hAnsi="Times New Roman"/>
          <w:b/>
          <w:caps/>
          <w:sz w:val="24"/>
          <w:lang w:val="ru-RU"/>
        </w:rPr>
        <w:t xml:space="preserve">. </w:t>
      </w:r>
      <w:r w:rsidR="00E83DFE" w:rsidRPr="00167671">
        <w:rPr>
          <w:rFonts w:ascii="Times New Roman" w:hAnsi="Times New Roman"/>
          <w:b/>
          <w:sz w:val="24"/>
          <w:lang w:val="ru-RU"/>
        </w:rPr>
        <w:t>АНТИКОРРУПЦИОННАЯ ОГОВОРКА</w:t>
      </w:r>
    </w:p>
    <w:p w14:paraId="6D8647B1" w14:textId="47575C0F" w:rsidR="00A4115D" w:rsidRPr="00F01E12" w:rsidRDefault="00167671" w:rsidP="00A4115D">
      <w:pPr>
        <w:tabs>
          <w:tab w:val="left" w:pos="0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167671">
        <w:rPr>
          <w:bCs/>
          <w:sz w:val="24"/>
        </w:rPr>
        <w:t>1</w:t>
      </w:r>
      <w:r w:rsidR="00220267">
        <w:rPr>
          <w:bCs/>
          <w:sz w:val="24"/>
        </w:rPr>
        <w:t>4</w:t>
      </w:r>
      <w:r w:rsidR="00C41575" w:rsidRPr="00167671">
        <w:rPr>
          <w:bCs/>
          <w:sz w:val="24"/>
        </w:rPr>
        <w:t xml:space="preserve">.1 </w:t>
      </w:r>
      <w:r w:rsidR="00A4115D" w:rsidRPr="00F01E12">
        <w:rPr>
          <w:bCs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иные действия, нарушающие требования законодательства и международных актов о противодействии коррупции.</w:t>
      </w:r>
    </w:p>
    <w:p w14:paraId="6D307687" w14:textId="6039D255" w:rsidR="00E83DFE" w:rsidRPr="00167671" w:rsidRDefault="00A4115D" w:rsidP="00B166C7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1134"/>
        </w:tabs>
        <w:spacing w:line="276" w:lineRule="auto"/>
        <w:ind w:left="0" w:firstLine="709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Cs/>
          <w:sz w:val="24"/>
          <w:lang w:val="ru-RU"/>
        </w:rPr>
      </w:pPr>
      <w:r>
        <w:rPr>
          <w:rFonts w:ascii="Times New Roman" w:hAnsi="Times New Roman"/>
          <w:bCs/>
          <w:sz w:val="24"/>
          <w:lang w:val="ru-RU"/>
        </w:rPr>
        <w:t>1</w:t>
      </w:r>
      <w:r w:rsidR="00220267">
        <w:rPr>
          <w:rFonts w:ascii="Times New Roman" w:hAnsi="Times New Roman"/>
          <w:bCs/>
          <w:sz w:val="24"/>
          <w:lang w:val="ru-RU"/>
        </w:rPr>
        <w:t>4</w:t>
      </w:r>
      <w:r>
        <w:rPr>
          <w:rFonts w:ascii="Times New Roman" w:hAnsi="Times New Roman"/>
          <w:bCs/>
          <w:sz w:val="24"/>
          <w:lang w:val="ru-RU"/>
        </w:rPr>
        <w:t xml:space="preserve">.2.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В случае возникновения у </w:t>
      </w:r>
      <w:r>
        <w:rPr>
          <w:rFonts w:ascii="Times New Roman" w:hAnsi="Times New Roman"/>
          <w:bCs/>
          <w:sz w:val="24"/>
          <w:lang w:val="ru-RU"/>
        </w:rPr>
        <w:t>С</w:t>
      </w:r>
      <w:r w:rsidRPr="00167671">
        <w:rPr>
          <w:rFonts w:ascii="Times New Roman" w:hAnsi="Times New Roman"/>
          <w:bCs/>
          <w:sz w:val="24"/>
          <w:lang w:val="ru-RU"/>
        </w:rPr>
        <w:t xml:space="preserve">тороны 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подозрений, что произошло или может произойти нарушение каких-либо положений </w:t>
      </w:r>
      <w:r>
        <w:rPr>
          <w:rFonts w:ascii="Times New Roman" w:hAnsi="Times New Roman"/>
          <w:bCs/>
          <w:sz w:val="24"/>
          <w:lang w:val="ru-RU"/>
        </w:rPr>
        <w:t>п.</w:t>
      </w:r>
      <w:r w:rsidR="00D3061C">
        <w:rPr>
          <w:rFonts w:ascii="Times New Roman" w:hAnsi="Times New Roman"/>
          <w:bCs/>
          <w:sz w:val="24"/>
          <w:lang w:val="ru-RU"/>
        </w:rPr>
        <w:t>14</w:t>
      </w:r>
      <w:r>
        <w:rPr>
          <w:rFonts w:ascii="Times New Roman" w:hAnsi="Times New Roman"/>
          <w:bCs/>
          <w:sz w:val="24"/>
          <w:lang w:val="ru-RU"/>
        </w:rPr>
        <w:t>.1</w:t>
      </w:r>
      <w:r w:rsidR="00E83DFE" w:rsidRPr="00167671">
        <w:rPr>
          <w:rFonts w:ascii="Times New Roman" w:hAnsi="Times New Roman"/>
          <w:bCs/>
          <w:sz w:val="24"/>
          <w:lang w:val="ru-RU"/>
        </w:rPr>
        <w:t>, соответствующая Сторона обязуется уведомить другую Сторону в письменной форме. В письменном уведомлении Сторона обязана сослаться на факты или пред</w:t>
      </w:r>
      <w:r>
        <w:rPr>
          <w:rFonts w:ascii="Times New Roman" w:hAnsi="Times New Roman"/>
          <w:bCs/>
          <w:sz w:val="24"/>
          <w:lang w:val="ru-RU"/>
        </w:rPr>
        <w:t>о</w:t>
      </w:r>
      <w:r w:rsidR="00E83DFE" w:rsidRPr="00167671">
        <w:rPr>
          <w:rFonts w:ascii="Times New Roman" w:hAnsi="Times New Roman"/>
          <w:bCs/>
          <w:sz w:val="24"/>
          <w:lang w:val="ru-RU"/>
        </w:rPr>
        <w:t>ставить материалы, достоверно подтверждающие или дающие основания предполагать, что произошло или может произойти нарушение каких-либо положений п</w:t>
      </w:r>
      <w:r>
        <w:rPr>
          <w:rFonts w:ascii="Times New Roman" w:hAnsi="Times New Roman"/>
          <w:bCs/>
          <w:sz w:val="24"/>
          <w:lang w:val="ru-RU"/>
        </w:rPr>
        <w:t>.</w:t>
      </w:r>
      <w:r w:rsidR="00D3061C">
        <w:rPr>
          <w:rFonts w:ascii="Times New Roman" w:hAnsi="Times New Roman"/>
          <w:bCs/>
          <w:sz w:val="24"/>
          <w:lang w:val="ru-RU"/>
        </w:rPr>
        <w:t>14</w:t>
      </w:r>
      <w:r>
        <w:rPr>
          <w:rFonts w:ascii="Times New Roman" w:hAnsi="Times New Roman"/>
          <w:bCs/>
          <w:sz w:val="24"/>
          <w:lang w:val="ru-RU"/>
        </w:rPr>
        <w:t>.1</w:t>
      </w:r>
      <w:r w:rsidR="00E83DFE" w:rsidRPr="00167671">
        <w:rPr>
          <w:rFonts w:ascii="Times New Roman" w:hAnsi="Times New Roman"/>
          <w:bCs/>
          <w:sz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lang w:val="ru-RU"/>
        </w:rPr>
        <w:t>другой Стороной</w:t>
      </w:r>
      <w:r w:rsidR="00E83DFE" w:rsidRPr="00167671">
        <w:rPr>
          <w:rFonts w:ascii="Times New Roman" w:hAnsi="Times New Roman"/>
          <w:bCs/>
          <w:sz w:val="24"/>
          <w:lang w:val="ru-RU"/>
        </w:rPr>
        <w:t>, его аффилированными лицами, работниками или посредниками.</w:t>
      </w:r>
    </w:p>
    <w:p w14:paraId="773FF98C" w14:textId="7BF2E72D" w:rsidR="00A4115D" w:rsidRDefault="00A4115D" w:rsidP="00A4115D">
      <w:pPr>
        <w:tabs>
          <w:tab w:val="left" w:pos="0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</w:rPr>
        <w:t>1</w:t>
      </w:r>
      <w:r w:rsidR="00220267">
        <w:rPr>
          <w:bCs/>
          <w:sz w:val="24"/>
        </w:rPr>
        <w:t>4</w:t>
      </w:r>
      <w:r>
        <w:rPr>
          <w:bCs/>
          <w:sz w:val="24"/>
        </w:rPr>
        <w:t xml:space="preserve">.3. </w:t>
      </w:r>
      <w:r w:rsidRPr="00F01E12">
        <w:rPr>
          <w:bCs/>
          <w:sz w:val="24"/>
          <w:szCs w:val="24"/>
        </w:rPr>
        <w:t xml:space="preserve">В случае нарушения антикоррупционных обязательств одной Стороной, другая Сторона вправе в одностороннем порядке приостановить исполнение своих обязательств по договору до устранения причин такого нарушения или отказаться от исполнения </w:t>
      </w:r>
      <w:r>
        <w:rPr>
          <w:bCs/>
          <w:sz w:val="24"/>
          <w:szCs w:val="24"/>
        </w:rPr>
        <w:t>Д</w:t>
      </w:r>
      <w:r w:rsidRPr="00F01E12">
        <w:rPr>
          <w:bCs/>
          <w:sz w:val="24"/>
          <w:szCs w:val="24"/>
        </w:rPr>
        <w:t>оговора в одностороннем порядке.</w:t>
      </w:r>
    </w:p>
    <w:p w14:paraId="6C556E43" w14:textId="5C90F151" w:rsidR="00A4115D" w:rsidRPr="00F01E12" w:rsidRDefault="00A4115D" w:rsidP="00A4115D">
      <w:pPr>
        <w:tabs>
          <w:tab w:val="left" w:pos="0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220267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.4. </w:t>
      </w:r>
      <w:r w:rsidRPr="00F01E12">
        <w:rPr>
          <w:bCs/>
          <w:sz w:val="24"/>
          <w:szCs w:val="24"/>
        </w:rPr>
        <w:t xml:space="preserve">Сторона, нарушившая антикоррупционные обязательства, обязана возместить другой Стороне убытки, возникшие в результате приостановления или расторжения </w:t>
      </w:r>
      <w:r>
        <w:rPr>
          <w:bCs/>
          <w:sz w:val="24"/>
          <w:szCs w:val="24"/>
        </w:rPr>
        <w:t>Д</w:t>
      </w:r>
      <w:r w:rsidRPr="00F01E12">
        <w:rPr>
          <w:bCs/>
          <w:sz w:val="24"/>
          <w:szCs w:val="24"/>
        </w:rPr>
        <w:t>оговора, в рамках действующего законодательства.</w:t>
      </w:r>
    </w:p>
    <w:p w14:paraId="2473EAAA" w14:textId="1C9469E6" w:rsidR="00E83DFE" w:rsidRPr="00142306" w:rsidRDefault="00C41575" w:rsidP="00B166C7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</w:tabs>
        <w:spacing w:line="276" w:lineRule="auto"/>
        <w:ind w:left="0" w:firstLine="709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  <w:r w:rsidRPr="00167671">
        <w:rPr>
          <w:rFonts w:ascii="Times New Roman" w:hAnsi="Times New Roman"/>
          <w:bCs/>
          <w:sz w:val="24"/>
          <w:lang w:val="ru-RU"/>
        </w:rPr>
        <w:t>.</w:t>
      </w:r>
    </w:p>
    <w:p w14:paraId="0DFE4C02" w14:textId="77777777" w:rsidR="00142306" w:rsidRPr="00167671" w:rsidRDefault="00142306" w:rsidP="00142306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spacing w:line="276" w:lineRule="auto"/>
        <w:ind w:left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</w:p>
    <w:p w14:paraId="6FB6B0CE" w14:textId="25B05404" w:rsidR="00167671" w:rsidRPr="00167671" w:rsidRDefault="00167671" w:rsidP="00220267">
      <w:pPr>
        <w:keepNext/>
        <w:numPr>
          <w:ilvl w:val="0"/>
          <w:numId w:val="22"/>
        </w:numPr>
        <w:tabs>
          <w:tab w:val="left" w:pos="1134"/>
        </w:tabs>
        <w:spacing w:line="276" w:lineRule="auto"/>
        <w:outlineLvl w:val="0"/>
        <w:rPr>
          <w:b/>
          <w:noProof/>
          <w:sz w:val="24"/>
          <w:szCs w:val="24"/>
        </w:rPr>
      </w:pPr>
      <w:bookmarkStart w:id="13" w:name="_Toc44694523"/>
      <w:r w:rsidRPr="00167671">
        <w:rPr>
          <w:b/>
          <w:noProof/>
          <w:sz w:val="24"/>
          <w:szCs w:val="24"/>
        </w:rPr>
        <w:t>ЗАКЛЮЧИТЕЛЬНЫЕ ПОЛОЖЕНИЯ</w:t>
      </w:r>
      <w:bookmarkEnd w:id="13"/>
    </w:p>
    <w:p w14:paraId="4EA9C4FF" w14:textId="6B84FEB9" w:rsidR="00167671" w:rsidRDefault="0016767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5</w:t>
      </w:r>
      <w:r w:rsidRPr="00167671">
        <w:rPr>
          <w:noProof/>
          <w:sz w:val="24"/>
          <w:szCs w:val="24"/>
        </w:rPr>
        <w:t>.1. Договор составлен в 2 (двух) подлинных экземплярах, имеющих одинаковую юридическую силу, по одному экземпляру для каждой из сторон Договора.</w:t>
      </w:r>
    </w:p>
    <w:p w14:paraId="61F755B5" w14:textId="1D4FDEEF" w:rsidR="00415A90" w:rsidRDefault="00415A90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B166C7">
        <w:rPr>
          <w:sz w:val="24"/>
          <w:szCs w:val="24"/>
        </w:rPr>
        <w:lastRenderedPageBreak/>
        <w:t>1</w:t>
      </w:r>
      <w:r w:rsidR="00220267">
        <w:rPr>
          <w:sz w:val="24"/>
          <w:szCs w:val="24"/>
        </w:rPr>
        <w:t>5</w:t>
      </w:r>
      <w:r w:rsidRPr="00B166C7">
        <w:rPr>
          <w:sz w:val="24"/>
          <w:szCs w:val="24"/>
        </w:rPr>
        <w:t>.2. Все изменения и дополнения к настоящему Договору действительны при условии, если они совершены в письменной форме и подписаны уполномоченными на то, представителями Сторон.</w:t>
      </w:r>
    </w:p>
    <w:p w14:paraId="689FF03F" w14:textId="7926D756" w:rsidR="00415A90" w:rsidRPr="00B166C7" w:rsidRDefault="00415A90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 xml:space="preserve">.3. </w:t>
      </w:r>
      <w:r w:rsidRPr="00167671">
        <w:rPr>
          <w:noProof/>
          <w:sz w:val="24"/>
          <w:szCs w:val="24"/>
        </w:rPr>
        <w:t>Заказчик вправе отказаться от исполнения Договора в одностороннем внесудебном порядке</w:t>
      </w:r>
      <w:r>
        <w:rPr>
          <w:sz w:val="24"/>
          <w:szCs w:val="24"/>
        </w:rPr>
        <w:t xml:space="preserve">, направив письменное уведомление </w:t>
      </w:r>
      <w:r w:rsidRPr="00167671">
        <w:rPr>
          <w:noProof/>
          <w:sz w:val="24"/>
          <w:szCs w:val="24"/>
        </w:rPr>
        <w:t>об этом Исполнител</w:t>
      </w:r>
      <w:r>
        <w:rPr>
          <w:noProof/>
          <w:sz w:val="24"/>
          <w:szCs w:val="24"/>
        </w:rPr>
        <w:t>ю</w:t>
      </w:r>
      <w:r w:rsidRPr="00167671">
        <w:rPr>
          <w:noProof/>
          <w:sz w:val="24"/>
          <w:szCs w:val="24"/>
        </w:rPr>
        <w:t xml:space="preserve"> не позднее чем за 15 (Пятнадцать) рабочих дней до даты расторжения Договора. Заказчик оплачивает Исполнителю документально подтвержденные фактически понесенные Исполнителем расходы, направленные на исполнение обязательств по Договору. Исполнитель передает Заказчику все </w:t>
      </w:r>
      <w:r w:rsidR="00D3061C">
        <w:rPr>
          <w:noProof/>
          <w:sz w:val="24"/>
          <w:szCs w:val="24"/>
        </w:rPr>
        <w:t>разработанные/</w:t>
      </w:r>
      <w:r w:rsidRPr="00167671">
        <w:rPr>
          <w:noProof/>
          <w:sz w:val="24"/>
          <w:szCs w:val="24"/>
        </w:rPr>
        <w:t>полученные на дату расторжения Договора результаты Работ, предусмотренные Договором. Стороны осуществ</w:t>
      </w:r>
      <w:r>
        <w:rPr>
          <w:noProof/>
          <w:sz w:val="24"/>
          <w:szCs w:val="24"/>
        </w:rPr>
        <w:t>ляют</w:t>
      </w:r>
      <w:r w:rsidRPr="00167671">
        <w:rPr>
          <w:noProof/>
          <w:sz w:val="24"/>
          <w:szCs w:val="24"/>
        </w:rPr>
        <w:t xml:space="preserve"> сверку расчетов на дату расторжения Договора и подпис</w:t>
      </w:r>
      <w:r>
        <w:rPr>
          <w:noProof/>
          <w:sz w:val="24"/>
          <w:szCs w:val="24"/>
        </w:rPr>
        <w:t>ывают</w:t>
      </w:r>
      <w:r w:rsidRPr="00167671">
        <w:rPr>
          <w:noProof/>
          <w:sz w:val="24"/>
          <w:szCs w:val="24"/>
        </w:rPr>
        <w:t xml:space="preserve"> Акт сверки расчетов в течение 10 (Десяти) рабочих дней с даты получения Исполнителем письменного уведомления Заказчика, на основании которого стороны производят взаиморасчеты в срок не позднее 15 (пятнадцати) рабочих дней с даты подписания акта.</w:t>
      </w:r>
    </w:p>
    <w:p w14:paraId="5AD08584" w14:textId="755F51E3" w:rsidR="00415A90" w:rsidRPr="00167671" w:rsidRDefault="00415A90" w:rsidP="00B166C7">
      <w:pPr>
        <w:spacing w:line="276" w:lineRule="auto"/>
        <w:ind w:firstLine="567"/>
        <w:jc w:val="both"/>
        <w:rPr>
          <w:sz w:val="24"/>
          <w:szCs w:val="24"/>
        </w:rPr>
      </w:pPr>
      <w:r w:rsidRPr="00B166C7">
        <w:rPr>
          <w:sz w:val="24"/>
          <w:szCs w:val="24"/>
        </w:rPr>
        <w:t>1</w:t>
      </w:r>
      <w:r w:rsidR="00220267">
        <w:rPr>
          <w:sz w:val="24"/>
          <w:szCs w:val="24"/>
        </w:rPr>
        <w:t>5</w:t>
      </w:r>
      <w:r w:rsidRPr="00B166C7">
        <w:rPr>
          <w:sz w:val="24"/>
          <w:szCs w:val="24"/>
        </w:rPr>
        <w:t>.3. В случае изменения местонахождения и/или банковских реквизитов, Стороны</w:t>
      </w:r>
      <w:r>
        <w:rPr>
          <w:sz w:val="24"/>
          <w:szCs w:val="24"/>
        </w:rPr>
        <w:t xml:space="preserve"> в письменной форме</w:t>
      </w:r>
      <w:r w:rsidRPr="00B166C7">
        <w:rPr>
          <w:sz w:val="24"/>
          <w:szCs w:val="24"/>
        </w:rPr>
        <w:t xml:space="preserve"> уведомляют об этом друг друга в течение 5 (пяти) рабочих дней с момента такого изменения. Уведомления будут считаться исполненными надлежащим образом, если они </w:t>
      </w:r>
      <w:r>
        <w:rPr>
          <w:sz w:val="24"/>
          <w:szCs w:val="24"/>
        </w:rPr>
        <w:t>направлены</w:t>
      </w:r>
      <w:r w:rsidRPr="00B166C7">
        <w:rPr>
          <w:sz w:val="24"/>
          <w:szCs w:val="24"/>
        </w:rPr>
        <w:t xml:space="preserve"> заказным письмом, по телеграфу, факсу, по электронной почте в сканированном виде или доставлены лично по юридическим (почтовым) адресам сторон с вручением под расписку соответствующим должностным лицам.</w:t>
      </w:r>
    </w:p>
    <w:p w14:paraId="0C9EF09F" w14:textId="673ACFB2" w:rsidR="00167671" w:rsidRPr="00167671" w:rsidRDefault="00415A90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1</w:t>
      </w:r>
      <w:r w:rsidR="00220267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.4</w:t>
      </w:r>
      <w:r w:rsidR="00167671" w:rsidRPr="00167671">
        <w:rPr>
          <w:noProof/>
          <w:sz w:val="24"/>
          <w:szCs w:val="24"/>
        </w:rPr>
        <w:t xml:space="preserve">. Неотъемлемой частью Договора являются: </w:t>
      </w:r>
    </w:p>
    <w:p w14:paraId="4881CB2B" w14:textId="77777777" w:rsidR="00167671" w:rsidRPr="00167671" w:rsidRDefault="00167671" w:rsidP="00167671">
      <w:pPr>
        <w:keepLines/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 xml:space="preserve">Приложение № 1 – Техническое задание на выполнение работ </w:t>
      </w:r>
    </w:p>
    <w:p w14:paraId="365C0E6F" w14:textId="77777777" w:rsidR="00167671" w:rsidRDefault="0016767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bookmarkStart w:id="14" w:name="_Ref243104262"/>
      <w:bookmarkStart w:id="15" w:name="_Toc130095428"/>
      <w:bookmarkStart w:id="16" w:name="_Ref242006456"/>
      <w:bookmarkEnd w:id="14"/>
      <w:bookmarkEnd w:id="15"/>
      <w:bookmarkEnd w:id="16"/>
      <w:r w:rsidRPr="00167671">
        <w:rPr>
          <w:noProof/>
          <w:sz w:val="24"/>
          <w:szCs w:val="24"/>
        </w:rPr>
        <w:t>Приложение № 2 – Спецификация.</w:t>
      </w:r>
    </w:p>
    <w:p w14:paraId="04A27BB0" w14:textId="77777777" w:rsidR="009B064B" w:rsidRPr="00167671" w:rsidRDefault="009B064B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Приложение № 3 – Каледарный план выполнения работ.</w:t>
      </w:r>
    </w:p>
    <w:p w14:paraId="686FCDBA" w14:textId="77777777" w:rsidR="00167671" w:rsidRPr="00167671" w:rsidRDefault="00167671" w:rsidP="0016767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  <w:sz w:val="24"/>
          <w:szCs w:val="24"/>
        </w:rPr>
      </w:pPr>
      <w:r w:rsidRPr="00167671">
        <w:rPr>
          <w:noProof/>
          <w:sz w:val="24"/>
          <w:szCs w:val="24"/>
        </w:rPr>
        <w:t>Приложение № </w:t>
      </w:r>
      <w:r w:rsidR="009B064B">
        <w:rPr>
          <w:noProof/>
          <w:sz w:val="24"/>
          <w:szCs w:val="24"/>
        </w:rPr>
        <w:t>4</w:t>
      </w:r>
      <w:r w:rsidRPr="00167671">
        <w:rPr>
          <w:noProof/>
          <w:sz w:val="24"/>
          <w:szCs w:val="24"/>
        </w:rPr>
        <w:t> – Форма Акта сдачи-приемки выполненных работ по этапу.</w:t>
      </w:r>
    </w:p>
    <w:p w14:paraId="24343AA7" w14:textId="77777777" w:rsidR="00167671" w:rsidRPr="00167671" w:rsidRDefault="00167671" w:rsidP="00167671">
      <w:pPr>
        <w:pStyle w:val="af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spacing w:line="276" w:lineRule="auto"/>
        <w:ind w:left="0" w:firstLine="567"/>
        <w:contextualSpacing w:val="0"/>
        <w:jc w:val="both"/>
        <w:textDirection w:val="btLr"/>
        <w:textAlignment w:val="top"/>
        <w:outlineLvl w:val="0"/>
        <w:rPr>
          <w:rFonts w:ascii="Times New Roman" w:hAnsi="Times New Roman"/>
          <w:b/>
          <w:sz w:val="24"/>
          <w:lang w:val="ru-RU"/>
        </w:rPr>
      </w:pPr>
    </w:p>
    <w:p w14:paraId="57A02649" w14:textId="6257B796" w:rsidR="004A4183" w:rsidRPr="00167671" w:rsidRDefault="000B5E02" w:rsidP="000B5E02">
      <w:pPr>
        <w:pStyle w:val="Number"/>
        <w:tabs>
          <w:tab w:val="left" w:pos="1134"/>
        </w:tabs>
        <w:suppressAutoHyphens w:val="0"/>
        <w:spacing w:after="0" w:line="276" w:lineRule="auto"/>
        <w:ind w:left="0" w:firstLine="567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szCs w:val="24"/>
        </w:rPr>
        <w:br w:type="page"/>
      </w:r>
      <w:r w:rsidR="004A4183" w:rsidRPr="00167671">
        <w:rPr>
          <w:rFonts w:ascii="Times New Roman" w:hAnsi="Times New Roman"/>
          <w:b/>
          <w:caps/>
          <w:szCs w:val="24"/>
        </w:rPr>
        <w:lastRenderedPageBreak/>
        <w:t>1</w:t>
      </w:r>
      <w:r w:rsidR="00220267">
        <w:rPr>
          <w:rFonts w:ascii="Times New Roman" w:hAnsi="Times New Roman"/>
          <w:b/>
          <w:caps/>
          <w:szCs w:val="24"/>
        </w:rPr>
        <w:t>6</w:t>
      </w:r>
      <w:r w:rsidR="004A4183" w:rsidRPr="00167671">
        <w:rPr>
          <w:rFonts w:ascii="Times New Roman" w:hAnsi="Times New Roman"/>
          <w:b/>
          <w:caps/>
          <w:szCs w:val="24"/>
        </w:rPr>
        <w:t>. Адреса реквизиты и подписи СТОРОН</w:t>
      </w:r>
    </w:p>
    <w:p w14:paraId="35E9B5F5" w14:textId="77777777" w:rsidR="004A4183" w:rsidRPr="00167671" w:rsidRDefault="004A4183" w:rsidP="00167671">
      <w:pPr>
        <w:pStyle w:val="10"/>
        <w:widowControl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4A4183" w:rsidRPr="00167671" w14:paraId="1BC9D1ED" w14:textId="77777777" w:rsidTr="004D1C51">
        <w:trPr>
          <w:trHeight w:val="350"/>
        </w:trPr>
        <w:tc>
          <w:tcPr>
            <w:tcW w:w="4820" w:type="dxa"/>
          </w:tcPr>
          <w:p w14:paraId="61F65703" w14:textId="77777777" w:rsidR="004A4183" w:rsidRPr="00167671" w:rsidRDefault="004A4183" w:rsidP="00167671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1134"/>
              </w:tabs>
              <w:spacing w:before="0" w:after="0" w:line="276" w:lineRule="auto"/>
              <w:ind w:left="360" w:hanging="360"/>
              <w:jc w:val="left"/>
              <w:rPr>
                <w:color w:val="auto"/>
                <w:spacing w:val="20"/>
                <w:sz w:val="24"/>
                <w:szCs w:val="24"/>
                <w:u w:val="single"/>
              </w:rPr>
            </w:pPr>
            <w:r w:rsidRPr="00167671">
              <w:rPr>
                <w:color w:val="auto"/>
                <w:spacing w:val="20"/>
                <w:sz w:val="24"/>
                <w:szCs w:val="24"/>
                <w:u w:val="single"/>
              </w:rPr>
              <w:t>ИСПОЛНИТЕЛЬ</w:t>
            </w:r>
          </w:p>
        </w:tc>
        <w:tc>
          <w:tcPr>
            <w:tcW w:w="4678" w:type="dxa"/>
          </w:tcPr>
          <w:p w14:paraId="4274F438" w14:textId="77777777" w:rsidR="004A4183" w:rsidRPr="00167671" w:rsidRDefault="004A4183" w:rsidP="00167671">
            <w:pPr>
              <w:pStyle w:val="7"/>
              <w:numPr>
                <w:ilvl w:val="0"/>
                <w:numId w:val="0"/>
              </w:numPr>
              <w:tabs>
                <w:tab w:val="left" w:pos="1134"/>
              </w:tabs>
              <w:spacing w:before="0" w:after="0" w:line="276" w:lineRule="auto"/>
              <w:ind w:left="1440" w:hanging="1440"/>
              <w:rPr>
                <w:b/>
                <w:spacing w:val="20"/>
                <w:szCs w:val="24"/>
                <w:u w:val="single"/>
              </w:rPr>
            </w:pPr>
            <w:r w:rsidRPr="00167671">
              <w:rPr>
                <w:b/>
                <w:spacing w:val="20"/>
                <w:szCs w:val="24"/>
                <w:u w:val="single"/>
              </w:rPr>
              <w:t>ЗАКАЗЧИК</w:t>
            </w:r>
          </w:p>
        </w:tc>
      </w:tr>
      <w:tr w:rsidR="004A4183" w:rsidRPr="00167671" w14:paraId="243CEBEB" w14:textId="77777777" w:rsidTr="004D1C51">
        <w:tc>
          <w:tcPr>
            <w:tcW w:w="4820" w:type="dxa"/>
          </w:tcPr>
          <w:p w14:paraId="288732D0" w14:textId="77777777" w:rsidR="00C62B09" w:rsidRPr="00167671" w:rsidRDefault="001B26CD" w:rsidP="00167671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>ООО «-»</w:t>
            </w:r>
          </w:p>
          <w:p w14:paraId="65B51480" w14:textId="77777777" w:rsidR="001B26CD" w:rsidRPr="00167671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ИНН КПП </w:t>
            </w:r>
          </w:p>
          <w:p w14:paraId="6EE06284" w14:textId="77777777" w:rsidR="001B26CD" w:rsidRPr="00167671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Юридический адрес: </w:t>
            </w:r>
          </w:p>
          <w:p w14:paraId="31305100" w14:textId="4C5EFAFD" w:rsidR="001B26CD" w:rsidRDefault="001B26CD" w:rsidP="00167671">
            <w:pPr>
              <w:tabs>
                <w:tab w:val="left" w:pos="1134"/>
              </w:tabs>
              <w:spacing w:line="276" w:lineRule="auto"/>
              <w:ind w:right="317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Тел.: </w:t>
            </w:r>
          </w:p>
          <w:p w14:paraId="72CF9F90" w14:textId="7A56889C" w:rsidR="00B166C7" w:rsidRPr="00167671" w:rsidRDefault="00B166C7" w:rsidP="00167671">
            <w:pPr>
              <w:tabs>
                <w:tab w:val="left" w:pos="1134"/>
              </w:tabs>
              <w:spacing w:line="276" w:lineRule="auto"/>
              <w:ind w:right="31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B166C7">
              <w:rPr>
                <w:sz w:val="24"/>
                <w:szCs w:val="24"/>
              </w:rPr>
              <w:t>-</w:t>
            </w:r>
            <w:proofErr w:type="spellStart"/>
            <w:r w:rsidRPr="00B166C7">
              <w:rPr>
                <w:sz w:val="24"/>
                <w:szCs w:val="24"/>
              </w:rPr>
              <w:t>mail</w:t>
            </w:r>
            <w:proofErr w:type="spellEnd"/>
            <w:r w:rsidRPr="00B166C7">
              <w:rPr>
                <w:sz w:val="24"/>
                <w:szCs w:val="24"/>
              </w:rPr>
              <w:t>:</w:t>
            </w:r>
          </w:p>
          <w:p w14:paraId="25A027F8" w14:textId="77777777" w:rsidR="00A52935" w:rsidRPr="00167671" w:rsidRDefault="001B26CD" w:rsidP="00167671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>Банковские реквизиты:</w:t>
            </w:r>
          </w:p>
          <w:p w14:paraId="0C2A2D10" w14:textId="77777777" w:rsidR="001B26CD" w:rsidRPr="00167671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р/с </w:t>
            </w:r>
          </w:p>
          <w:p w14:paraId="490F7BBB" w14:textId="77777777" w:rsidR="001B26CD" w:rsidRPr="00167671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в </w:t>
            </w:r>
          </w:p>
          <w:p w14:paraId="720A8242" w14:textId="77777777" w:rsidR="001B26CD" w:rsidRPr="00167671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БИК </w:t>
            </w:r>
          </w:p>
          <w:p w14:paraId="18340934" w14:textId="77777777" w:rsidR="001B26CD" w:rsidRDefault="001B26CD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 xml:space="preserve">к/с </w:t>
            </w:r>
          </w:p>
          <w:p w14:paraId="1F51C0AC" w14:textId="77777777" w:rsidR="00167671" w:rsidRDefault="00167671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  <w:p w14:paraId="1E59437A" w14:textId="77777777" w:rsidR="00167671" w:rsidRDefault="00167671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  <w:p w14:paraId="617E739D" w14:textId="77777777" w:rsidR="00167671" w:rsidRDefault="00167671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  <w:p w14:paraId="4B263523" w14:textId="77777777" w:rsidR="00167671" w:rsidRDefault="00167671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  <w:p w14:paraId="13D15729" w14:textId="77777777" w:rsidR="00167671" w:rsidRPr="00167671" w:rsidRDefault="00167671" w:rsidP="00167671">
            <w:pPr>
              <w:tabs>
                <w:tab w:val="left" w:pos="0"/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  <w:p w14:paraId="61097265" w14:textId="77777777" w:rsidR="00A52935" w:rsidRPr="00167671" w:rsidRDefault="00A52935" w:rsidP="00167671">
            <w:pPr>
              <w:tabs>
                <w:tab w:val="left" w:pos="1134"/>
              </w:tabs>
              <w:spacing w:line="276" w:lineRule="auto"/>
              <w:ind w:firstLine="567"/>
              <w:rPr>
                <w:sz w:val="24"/>
                <w:szCs w:val="24"/>
              </w:rPr>
            </w:pPr>
          </w:p>
          <w:p w14:paraId="427676DD" w14:textId="77777777" w:rsidR="00A52935" w:rsidRPr="00167671" w:rsidRDefault="00167671" w:rsidP="00167671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14:paraId="55BAE4E2" w14:textId="77777777" w:rsidR="00A52935" w:rsidRPr="00167671" w:rsidRDefault="00A52935" w:rsidP="00167671">
            <w:pPr>
              <w:tabs>
                <w:tab w:val="left" w:pos="1134"/>
              </w:tabs>
              <w:spacing w:line="276" w:lineRule="auto"/>
              <w:ind w:firstLine="567"/>
              <w:rPr>
                <w:sz w:val="24"/>
                <w:szCs w:val="24"/>
              </w:rPr>
            </w:pPr>
          </w:p>
          <w:p w14:paraId="7DEBA1D1" w14:textId="77777777" w:rsidR="004A4183" w:rsidRPr="00167671" w:rsidRDefault="004D1C51" w:rsidP="00167671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>_</w:t>
            </w:r>
            <w:r w:rsidR="00C62B09" w:rsidRPr="00167671">
              <w:rPr>
                <w:sz w:val="24"/>
                <w:szCs w:val="24"/>
              </w:rPr>
              <w:t>_______________________/</w:t>
            </w:r>
            <w:r w:rsidR="003B3584" w:rsidRPr="00167671">
              <w:rPr>
                <w:sz w:val="24"/>
                <w:szCs w:val="24"/>
              </w:rPr>
              <w:t>_____________</w:t>
            </w:r>
            <w:r w:rsidR="003B3584" w:rsidRPr="00167671" w:rsidDel="003B3584">
              <w:rPr>
                <w:sz w:val="24"/>
                <w:szCs w:val="24"/>
              </w:rPr>
              <w:t xml:space="preserve"> </w:t>
            </w:r>
            <w:r w:rsidRPr="00167671">
              <w:rPr>
                <w:sz w:val="24"/>
                <w:szCs w:val="24"/>
              </w:rPr>
              <w:t>/</w:t>
            </w:r>
          </w:p>
        </w:tc>
        <w:tc>
          <w:tcPr>
            <w:tcW w:w="4678" w:type="dxa"/>
          </w:tcPr>
          <w:p w14:paraId="53ABC875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>АО «Лада-Имидж»</w:t>
            </w:r>
          </w:p>
          <w:p w14:paraId="00362253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 xml:space="preserve">ИНН 6321124263 КПП </w:t>
            </w:r>
            <w:r w:rsidR="00655BAA" w:rsidRPr="00167671">
              <w:rPr>
                <w:rFonts w:ascii="Times New Roman" w:hAnsi="Times New Roman" w:cs="Times New Roman"/>
              </w:rPr>
              <w:t>632101001</w:t>
            </w:r>
          </w:p>
          <w:p w14:paraId="37CF7A42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 xml:space="preserve">Юридический адрес: 445043, Российская Федерация, г. Тольятти, ул. Северная, дом 81 </w:t>
            </w:r>
          </w:p>
          <w:p w14:paraId="2D9200FC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>Адрес (почтовый): 445043, Самарская область, г. Тольятти, а/я 1736</w:t>
            </w:r>
          </w:p>
          <w:p w14:paraId="553C7E97" w14:textId="28BC0ECF" w:rsidR="00802F08" w:rsidRPr="00D15FD8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167671">
              <w:rPr>
                <w:rFonts w:ascii="Times New Roman" w:hAnsi="Times New Roman" w:cs="Times New Roman"/>
              </w:rPr>
              <w:t>Тел</w:t>
            </w:r>
            <w:r w:rsidRPr="00D15FD8">
              <w:rPr>
                <w:rFonts w:ascii="Times New Roman" w:hAnsi="Times New Roman" w:cs="Times New Roman"/>
                <w:lang w:val="en-US"/>
              </w:rPr>
              <w:t>.</w:t>
            </w:r>
            <w:r w:rsidR="007E2F20" w:rsidRPr="00D15F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5FD8">
              <w:rPr>
                <w:rFonts w:ascii="Times New Roman" w:hAnsi="Times New Roman" w:cs="Times New Roman"/>
                <w:lang w:val="en-US"/>
              </w:rPr>
              <w:t xml:space="preserve">(8482) 75-97-12 </w:t>
            </w:r>
          </w:p>
          <w:p w14:paraId="5190F317" w14:textId="42A61736" w:rsidR="00B166C7" w:rsidRPr="00220267" w:rsidRDefault="00B166C7" w:rsidP="00B166C7">
            <w:pPr>
              <w:tabs>
                <w:tab w:val="left" w:pos="1134"/>
              </w:tabs>
              <w:spacing w:line="276" w:lineRule="auto"/>
              <w:ind w:right="31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220267">
              <w:rPr>
                <w:sz w:val="24"/>
                <w:szCs w:val="24"/>
                <w:lang w:val="en-US"/>
              </w:rPr>
              <w:t>-mail:</w:t>
            </w:r>
            <w:r w:rsidR="00220267" w:rsidRPr="000B5E02">
              <w:rPr>
                <w:sz w:val="24"/>
                <w:szCs w:val="24"/>
                <w:lang w:val="en-US"/>
              </w:rPr>
              <w:t xml:space="preserve"> </w:t>
            </w:r>
            <w:r w:rsidR="009361A5">
              <w:rPr>
                <w:sz w:val="24"/>
                <w:szCs w:val="24"/>
              </w:rPr>
              <w:t>___________</w:t>
            </w:r>
            <w:r w:rsidR="00220267" w:rsidRPr="000B5E02">
              <w:rPr>
                <w:sz w:val="24"/>
                <w:szCs w:val="24"/>
                <w:lang w:val="en-US"/>
              </w:rPr>
              <w:t>@vaz.ru</w:t>
            </w:r>
          </w:p>
          <w:p w14:paraId="0CD145CB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>Банковские реквизиты:</w:t>
            </w:r>
          </w:p>
          <w:p w14:paraId="536F358A" w14:textId="77777777" w:rsidR="00802F08" w:rsidRPr="00167671" w:rsidRDefault="007E2F20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>р</w:t>
            </w:r>
            <w:r w:rsidR="00802F08" w:rsidRPr="00167671">
              <w:rPr>
                <w:rFonts w:ascii="Times New Roman" w:hAnsi="Times New Roman" w:cs="Times New Roman"/>
              </w:rPr>
              <w:t xml:space="preserve">/с: 40702810811240005557 </w:t>
            </w:r>
          </w:p>
          <w:p w14:paraId="6C65E332" w14:textId="77777777" w:rsidR="00802F08" w:rsidRPr="00167671" w:rsidRDefault="00802F08" w:rsidP="00167671">
            <w:pPr>
              <w:pStyle w:val="31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67671">
              <w:rPr>
                <w:rFonts w:ascii="Times New Roman" w:hAnsi="Times New Roman" w:cs="Times New Roman"/>
              </w:rPr>
              <w:t>Филиал Банка «ВТБ» (ПАО) в г. Нижнем Новгороде</w:t>
            </w:r>
          </w:p>
          <w:p w14:paraId="1BC9DCDE" w14:textId="77777777" w:rsidR="00802F08" w:rsidRPr="00167671" w:rsidRDefault="00802F08" w:rsidP="00167671">
            <w:pPr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167671">
              <w:rPr>
                <w:sz w:val="24"/>
                <w:szCs w:val="24"/>
              </w:rPr>
              <w:t>БИК 042202837</w:t>
            </w:r>
          </w:p>
          <w:p w14:paraId="2A2AF31D" w14:textId="77777777" w:rsidR="004D1C51" w:rsidRPr="00167671" w:rsidRDefault="007E2F20" w:rsidP="00167671">
            <w:pPr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167671">
              <w:rPr>
                <w:sz w:val="24"/>
                <w:szCs w:val="24"/>
              </w:rPr>
              <w:t>к/с: 30101810200000000837</w:t>
            </w:r>
          </w:p>
          <w:p w14:paraId="4CBD576E" w14:textId="77777777" w:rsidR="007E2F20" w:rsidRPr="00167671" w:rsidRDefault="007E2F20" w:rsidP="00167671">
            <w:pPr>
              <w:tabs>
                <w:tab w:val="left" w:pos="1134"/>
              </w:tabs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14:paraId="16D00422" w14:textId="77777777" w:rsidR="004D1C51" w:rsidRPr="00167671" w:rsidRDefault="00C13CEF" w:rsidP="00167671">
            <w:pPr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14:paraId="453B58C7" w14:textId="77777777" w:rsidR="004D1C51" w:rsidRPr="00167671" w:rsidRDefault="004D1C51" w:rsidP="00167671">
            <w:pPr>
              <w:tabs>
                <w:tab w:val="left" w:pos="1134"/>
              </w:tabs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14:paraId="10C9AEA0" w14:textId="77777777" w:rsidR="004A4183" w:rsidRPr="00167671" w:rsidRDefault="004D1C51" w:rsidP="00C13CEF">
            <w:pPr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67671">
              <w:rPr>
                <w:sz w:val="24"/>
                <w:szCs w:val="24"/>
              </w:rPr>
              <w:t>__</w:t>
            </w:r>
            <w:r w:rsidR="00C13CEF">
              <w:rPr>
                <w:sz w:val="24"/>
                <w:szCs w:val="24"/>
              </w:rPr>
              <w:t>________________/_________________</w:t>
            </w:r>
            <w:r w:rsidRPr="00167671">
              <w:rPr>
                <w:sz w:val="24"/>
                <w:szCs w:val="24"/>
              </w:rPr>
              <w:t>/</w:t>
            </w:r>
          </w:p>
        </w:tc>
      </w:tr>
    </w:tbl>
    <w:p w14:paraId="50336E43" w14:textId="77777777" w:rsidR="003A1233" w:rsidRDefault="004D1C51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spellStart"/>
      <w:r w:rsidRPr="00167671">
        <w:rPr>
          <w:sz w:val="24"/>
          <w:szCs w:val="24"/>
        </w:rPr>
        <w:t>М.п</w:t>
      </w:r>
      <w:proofErr w:type="spellEnd"/>
      <w:r w:rsidRPr="00167671">
        <w:rPr>
          <w:sz w:val="24"/>
          <w:szCs w:val="24"/>
        </w:rPr>
        <w:t xml:space="preserve">.                                                                                           </w:t>
      </w:r>
      <w:proofErr w:type="spellStart"/>
      <w:r w:rsidRPr="00167671">
        <w:rPr>
          <w:sz w:val="24"/>
          <w:szCs w:val="24"/>
        </w:rPr>
        <w:t>М.п</w:t>
      </w:r>
      <w:proofErr w:type="spellEnd"/>
      <w:r w:rsidRPr="00167671">
        <w:rPr>
          <w:sz w:val="24"/>
          <w:szCs w:val="24"/>
        </w:rPr>
        <w:t>.</w:t>
      </w:r>
    </w:p>
    <w:p w14:paraId="6019DCA6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5B32C41D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459A7762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51E2C530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03B3B36F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1FF75981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6F317BD5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58688FA4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3E5B6AC2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541B68B2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3A8C54CC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349DF1AC" w14:textId="77777777" w:rsidR="009F2DBA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2A4D2BFA" w14:textId="77777777" w:rsidR="00C13CEF" w:rsidRDefault="00C13CEF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6D9CDD26" w14:textId="77777777" w:rsidR="00C13CEF" w:rsidRDefault="00C13CEF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35DCF803" w14:textId="77777777" w:rsidR="00C13CEF" w:rsidRDefault="00C13CEF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792352A5" w14:textId="77777777" w:rsidR="00C13CEF" w:rsidRDefault="00C13CEF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5B266FB0" w14:textId="77777777" w:rsidR="00C13CEF" w:rsidRDefault="00C13CEF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p w14:paraId="2E14367B" w14:textId="4EA60F86" w:rsidR="009F2DBA" w:rsidRDefault="000B5E02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87AE88B" w14:textId="77777777" w:rsidR="009F2DBA" w:rsidRPr="00940F40" w:rsidRDefault="009F2DBA" w:rsidP="009F2DBA">
      <w:pPr>
        <w:suppressAutoHyphens/>
        <w:contextualSpacing/>
        <w:jc w:val="right"/>
        <w:outlineLvl w:val="0"/>
        <w:rPr>
          <w:noProof/>
        </w:rPr>
      </w:pPr>
      <w:r w:rsidRPr="00940F40">
        <w:rPr>
          <w:noProof/>
        </w:rPr>
        <w:lastRenderedPageBreak/>
        <w:t>Приложение № </w:t>
      </w:r>
      <w:r>
        <w:rPr>
          <w:noProof/>
        </w:rPr>
        <w:t>2</w:t>
      </w:r>
    </w:p>
    <w:p w14:paraId="7E3810DB" w14:textId="77777777" w:rsidR="009F2DBA" w:rsidRPr="00D42A11" w:rsidRDefault="009F2DBA" w:rsidP="009F2DBA">
      <w:pPr>
        <w:ind w:firstLine="709"/>
        <w:jc w:val="right"/>
        <w:rPr>
          <w:rFonts w:eastAsia="Calibri"/>
        </w:rPr>
      </w:pPr>
      <w:r w:rsidRPr="00D42A11">
        <w:rPr>
          <w:rFonts w:eastAsia="Calibri"/>
        </w:rPr>
        <w:t xml:space="preserve">к Договору № </w:t>
      </w:r>
      <w:r>
        <w:rPr>
          <w:rFonts w:eastAsia="Calibri"/>
        </w:rPr>
        <w:t xml:space="preserve">___ на выполнение работ </w:t>
      </w:r>
      <w:r w:rsidRPr="00D42A11">
        <w:rPr>
          <w:rFonts w:eastAsia="Calibri"/>
        </w:rPr>
        <w:t>от «___» __________ 20</w:t>
      </w:r>
      <w:r>
        <w:rPr>
          <w:rFonts w:eastAsia="Calibri"/>
        </w:rPr>
        <w:t>23</w:t>
      </w:r>
      <w:r w:rsidRPr="00D42A11">
        <w:rPr>
          <w:rFonts w:eastAsia="Calibri"/>
        </w:rPr>
        <w:t xml:space="preserve"> г.</w:t>
      </w:r>
    </w:p>
    <w:p w14:paraId="47EBA522" w14:textId="77777777" w:rsidR="009F2DBA" w:rsidRDefault="009F2DBA" w:rsidP="009F2DBA">
      <w:pPr>
        <w:spacing w:after="160"/>
        <w:contextualSpacing/>
        <w:rPr>
          <w:noProof/>
        </w:rPr>
      </w:pPr>
    </w:p>
    <w:p w14:paraId="362AE1B1" w14:textId="77777777" w:rsidR="009F2DBA" w:rsidRDefault="009F2DBA" w:rsidP="009F2DBA">
      <w:pPr>
        <w:jc w:val="center"/>
        <w:rPr>
          <w:b/>
        </w:rPr>
      </w:pPr>
    </w:p>
    <w:p w14:paraId="26212310" w14:textId="77777777" w:rsidR="009F2DBA" w:rsidRPr="000777C8" w:rsidRDefault="009F2DBA" w:rsidP="009F2DBA">
      <w:pPr>
        <w:jc w:val="center"/>
        <w:outlineLvl w:val="0"/>
        <w:rPr>
          <w:b/>
          <w:sz w:val="24"/>
          <w:szCs w:val="24"/>
        </w:rPr>
      </w:pPr>
      <w:bookmarkStart w:id="17" w:name="_Toc44694604"/>
      <w:r w:rsidRPr="000777C8">
        <w:rPr>
          <w:b/>
          <w:sz w:val="24"/>
          <w:szCs w:val="24"/>
        </w:rPr>
        <w:t>Спецификация</w:t>
      </w:r>
      <w:bookmarkEnd w:id="17"/>
    </w:p>
    <w:p w14:paraId="604AD588" w14:textId="77777777" w:rsidR="009F2DBA" w:rsidRPr="000777C8" w:rsidRDefault="009F2DBA" w:rsidP="009F2DBA">
      <w:pPr>
        <w:jc w:val="center"/>
        <w:rPr>
          <w:b/>
          <w:sz w:val="24"/>
          <w:szCs w:val="24"/>
        </w:rPr>
      </w:pPr>
    </w:p>
    <w:p w14:paraId="31EEAF81" w14:textId="2D43A699" w:rsidR="009F2DBA" w:rsidRPr="000777C8" w:rsidRDefault="009F2DBA" w:rsidP="009F2DBA">
      <w:pPr>
        <w:pStyle w:val="12"/>
        <w:spacing w:line="276" w:lineRule="auto"/>
        <w:rPr>
          <w:sz w:val="24"/>
          <w:szCs w:val="24"/>
        </w:rPr>
      </w:pPr>
      <w:r w:rsidRPr="000777C8">
        <w:rPr>
          <w:sz w:val="24"/>
          <w:szCs w:val="24"/>
        </w:rPr>
        <w:t>на выполнение работ</w:t>
      </w:r>
      <w:r w:rsidRPr="000777C8">
        <w:rPr>
          <w:b w:val="0"/>
          <w:sz w:val="24"/>
          <w:szCs w:val="24"/>
        </w:rPr>
        <w:t xml:space="preserve"> </w:t>
      </w:r>
      <w:r w:rsidRPr="000777C8">
        <w:rPr>
          <w:sz w:val="24"/>
          <w:szCs w:val="24"/>
        </w:rPr>
        <w:t>«</w:t>
      </w:r>
      <w:r w:rsidR="009361A5">
        <w:rPr>
          <w:sz w:val="24"/>
          <w:szCs w:val="24"/>
        </w:rPr>
        <w:t>_______</w:t>
      </w:r>
      <w:r w:rsidRPr="000777C8">
        <w:rPr>
          <w:sz w:val="24"/>
          <w:szCs w:val="24"/>
        </w:rPr>
        <w:t>»</w:t>
      </w:r>
      <w:r w:rsidR="009B064B">
        <w:rPr>
          <w:sz w:val="24"/>
          <w:szCs w:val="24"/>
        </w:rPr>
        <w:t xml:space="preserve"> (далее – «Система»)</w:t>
      </w:r>
    </w:p>
    <w:p w14:paraId="2CCFAD53" w14:textId="77777777" w:rsidR="009F2DBA" w:rsidRPr="000777C8" w:rsidRDefault="009F2DBA" w:rsidP="009F2DBA">
      <w:pPr>
        <w:rPr>
          <w:b/>
          <w:sz w:val="24"/>
          <w:szCs w:val="24"/>
        </w:rPr>
      </w:pPr>
    </w:p>
    <w:tbl>
      <w:tblPr>
        <w:tblW w:w="11275" w:type="dxa"/>
        <w:tblInd w:w="14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3079"/>
        <w:gridCol w:w="1671"/>
        <w:gridCol w:w="211"/>
        <w:gridCol w:w="1701"/>
        <w:gridCol w:w="1560"/>
        <w:gridCol w:w="1105"/>
        <w:gridCol w:w="596"/>
        <w:gridCol w:w="1245"/>
      </w:tblGrid>
      <w:tr w:rsidR="00983B33" w:rsidRPr="000777C8" w14:paraId="25F708D0" w14:textId="77777777" w:rsidTr="009B064B">
        <w:trPr>
          <w:gridAfter w:val="1"/>
          <w:wAfter w:w="1245" w:type="dxa"/>
          <w:trHeight w:val="801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0B3D" w14:textId="77777777" w:rsidR="00983B33" w:rsidRPr="000777C8" w:rsidRDefault="00983B33" w:rsidP="00831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Наименование и содержание выполняемых работ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04F1" w14:textId="77777777" w:rsidR="00983B33" w:rsidRPr="000777C8" w:rsidRDefault="00983B33" w:rsidP="00831BFB">
            <w:pPr>
              <w:tabs>
                <w:tab w:val="left" w:pos="1451"/>
              </w:tabs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bCs/>
                <w:color w:val="000000"/>
                <w:sz w:val="24"/>
                <w:szCs w:val="24"/>
              </w:rPr>
              <w:t>Сумма Работ без учета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6CF7" w14:textId="77777777" w:rsidR="00983B33" w:rsidRPr="000777C8" w:rsidRDefault="00983B33" w:rsidP="00831BFB">
            <w:pPr>
              <w:tabs>
                <w:tab w:val="left" w:pos="1451"/>
              </w:tabs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bCs/>
                <w:color w:val="000000"/>
                <w:sz w:val="24"/>
                <w:szCs w:val="24"/>
              </w:rPr>
              <w:t>Ставка НДС,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0A49" w14:textId="77777777" w:rsidR="00983B33" w:rsidRPr="000777C8" w:rsidRDefault="00983B33" w:rsidP="00831BFB">
            <w:pPr>
              <w:ind w:left="55" w:right="34"/>
              <w:jc w:val="center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bCs/>
                <w:color w:val="000000"/>
                <w:sz w:val="24"/>
                <w:szCs w:val="24"/>
              </w:rPr>
              <w:t>Размер суммы НДС,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6218" w14:textId="77777777" w:rsidR="00983B33" w:rsidRPr="000777C8" w:rsidRDefault="00983B33" w:rsidP="00983B33">
            <w:pPr>
              <w:ind w:left="55" w:right="34"/>
              <w:jc w:val="center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 xml:space="preserve">Стоимость работ, руб. с НДС </w:t>
            </w:r>
          </w:p>
        </w:tc>
      </w:tr>
      <w:tr w:rsidR="00983B33" w:rsidRPr="000777C8" w14:paraId="0B67CA70" w14:textId="77777777" w:rsidTr="009B064B">
        <w:trPr>
          <w:gridAfter w:val="1"/>
          <w:wAfter w:w="1245" w:type="dxa"/>
          <w:trHeight w:val="737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217" w14:textId="48A4558F" w:rsidR="00983B33" w:rsidRPr="000777C8" w:rsidRDefault="007D7D4D" w:rsidP="00831BFB">
            <w:pPr>
              <w:tabs>
                <w:tab w:val="left" w:pos="2891"/>
              </w:tabs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sz w:val="24"/>
                <w:szCs w:val="24"/>
              </w:rPr>
              <w:t>Этап 1.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4D9F" w14:textId="77777777" w:rsidR="00983B33" w:rsidRPr="000777C8" w:rsidRDefault="00983B33" w:rsidP="00831BFB">
            <w:pPr>
              <w:ind w:left="55" w:right="14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8840" w14:textId="77777777" w:rsidR="00983B33" w:rsidRPr="000777C8" w:rsidRDefault="00983B33" w:rsidP="00983B33">
            <w:pPr>
              <w:ind w:right="14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7FE" w14:textId="77777777" w:rsidR="00983B33" w:rsidRPr="000777C8" w:rsidRDefault="00983B33" w:rsidP="00831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825" w14:textId="77777777" w:rsidR="00983B33" w:rsidRPr="000777C8" w:rsidRDefault="00983B33" w:rsidP="00831BF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D7D4D" w:rsidRPr="000777C8" w14:paraId="61140E68" w14:textId="77777777" w:rsidTr="009B064B">
        <w:trPr>
          <w:gridAfter w:val="1"/>
          <w:wAfter w:w="1245" w:type="dxa"/>
          <w:trHeight w:val="608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9BF" w14:textId="6564E0BF" w:rsidR="007D7D4D" w:rsidRPr="000777C8" w:rsidRDefault="007D7D4D" w:rsidP="00831BFB">
            <w:pPr>
              <w:tabs>
                <w:tab w:val="left" w:pos="2891"/>
              </w:tabs>
              <w:rPr>
                <w:sz w:val="24"/>
                <w:szCs w:val="24"/>
              </w:rPr>
            </w:pPr>
            <w:r w:rsidRPr="000777C8">
              <w:rPr>
                <w:sz w:val="24"/>
                <w:szCs w:val="24"/>
              </w:rPr>
              <w:t>1.1.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2A90" w14:textId="77777777" w:rsidR="007D7D4D" w:rsidRPr="000777C8" w:rsidRDefault="007D7D4D" w:rsidP="00831BFB">
            <w:pPr>
              <w:ind w:left="55"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964D" w14:textId="77777777" w:rsidR="007D7D4D" w:rsidRPr="000777C8" w:rsidRDefault="007D7D4D" w:rsidP="00983B33">
            <w:pPr>
              <w:ind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E675" w14:textId="77777777" w:rsidR="007D7D4D" w:rsidRPr="000777C8" w:rsidRDefault="007D7D4D" w:rsidP="00831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F238" w14:textId="77777777" w:rsidR="007D7D4D" w:rsidRPr="000777C8" w:rsidRDefault="007D7D4D" w:rsidP="00831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B13D7" w:rsidRPr="000777C8" w14:paraId="77F9EFB3" w14:textId="77777777" w:rsidTr="009B064B">
        <w:trPr>
          <w:gridAfter w:val="1"/>
          <w:wAfter w:w="1245" w:type="dxa"/>
          <w:trHeight w:val="419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913C" w14:textId="6DA45B79" w:rsidR="000B13D7" w:rsidRPr="000777C8" w:rsidRDefault="000B13D7" w:rsidP="00831BFB">
            <w:pPr>
              <w:tabs>
                <w:tab w:val="left" w:pos="2891"/>
              </w:tabs>
              <w:rPr>
                <w:sz w:val="24"/>
                <w:szCs w:val="24"/>
              </w:rPr>
            </w:pPr>
            <w:r w:rsidRPr="000777C8">
              <w:rPr>
                <w:sz w:val="24"/>
                <w:szCs w:val="24"/>
              </w:rPr>
              <w:t>1.2.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264" w14:textId="77777777" w:rsidR="000B13D7" w:rsidRPr="000777C8" w:rsidRDefault="000B13D7" w:rsidP="00831BFB">
            <w:pPr>
              <w:ind w:left="55"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6C4" w14:textId="77777777" w:rsidR="000B13D7" w:rsidRPr="000777C8" w:rsidRDefault="000B13D7" w:rsidP="00983B33">
            <w:pPr>
              <w:ind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F23" w14:textId="77777777" w:rsidR="000B13D7" w:rsidRPr="000777C8" w:rsidRDefault="000B13D7" w:rsidP="00831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C4B4" w14:textId="77777777" w:rsidR="000B13D7" w:rsidRPr="000777C8" w:rsidRDefault="000B13D7" w:rsidP="00831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B13D7" w:rsidRPr="000777C8" w14:paraId="1AEBC868" w14:textId="77777777" w:rsidTr="009B064B">
        <w:trPr>
          <w:gridAfter w:val="1"/>
          <w:wAfter w:w="1245" w:type="dxa"/>
          <w:trHeight w:val="694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CB7" w14:textId="6F31274A" w:rsidR="000B13D7" w:rsidRPr="000777C8" w:rsidRDefault="000B13D7" w:rsidP="00831BFB">
            <w:pPr>
              <w:tabs>
                <w:tab w:val="left" w:pos="2891"/>
              </w:tabs>
              <w:rPr>
                <w:sz w:val="24"/>
                <w:szCs w:val="24"/>
              </w:rPr>
            </w:pPr>
            <w:r w:rsidRPr="000777C8">
              <w:rPr>
                <w:b/>
                <w:sz w:val="24"/>
                <w:szCs w:val="24"/>
              </w:rPr>
              <w:t>Этап 2.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F550" w14:textId="77777777" w:rsidR="000B13D7" w:rsidRPr="000777C8" w:rsidRDefault="000B13D7" w:rsidP="00831BFB">
            <w:pPr>
              <w:ind w:left="55"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004A" w14:textId="77777777" w:rsidR="000B13D7" w:rsidRPr="000777C8" w:rsidRDefault="000B13D7" w:rsidP="00983B33">
            <w:pPr>
              <w:ind w:right="147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E4E2" w14:textId="77777777" w:rsidR="000B13D7" w:rsidRPr="000777C8" w:rsidRDefault="000B13D7" w:rsidP="00831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8F51" w14:textId="77777777" w:rsidR="000B13D7" w:rsidRPr="000777C8" w:rsidRDefault="000B13D7" w:rsidP="00831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3B33" w:rsidRPr="000777C8" w14:paraId="3C496CB7" w14:textId="77777777" w:rsidTr="009B064B">
        <w:trPr>
          <w:gridAfter w:val="1"/>
          <w:wAfter w:w="1245" w:type="dxa"/>
          <w:trHeight w:val="407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F72D" w14:textId="688FB618" w:rsidR="00983B33" w:rsidRPr="000777C8" w:rsidRDefault="000B13D7" w:rsidP="000B13D7">
            <w:pPr>
              <w:ind w:right="147"/>
              <w:rPr>
                <w:sz w:val="24"/>
                <w:szCs w:val="24"/>
              </w:rPr>
            </w:pPr>
            <w:r w:rsidRPr="000777C8">
              <w:rPr>
                <w:sz w:val="24"/>
                <w:szCs w:val="24"/>
              </w:rPr>
              <w:t>2</w:t>
            </w:r>
            <w:r w:rsidR="00983B33" w:rsidRPr="000777C8">
              <w:rPr>
                <w:sz w:val="24"/>
                <w:szCs w:val="24"/>
              </w:rPr>
              <w:t>.1</w:t>
            </w:r>
            <w:r w:rsidRPr="000777C8">
              <w:rPr>
                <w:sz w:val="24"/>
                <w:szCs w:val="24"/>
              </w:rPr>
              <w:t>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586F" w14:textId="77777777" w:rsidR="00983B33" w:rsidRPr="000777C8" w:rsidRDefault="00983B33" w:rsidP="00831BFB">
            <w:pPr>
              <w:ind w:left="55" w:right="14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610F" w14:textId="77777777" w:rsidR="00983B33" w:rsidRPr="000777C8" w:rsidRDefault="00983B33" w:rsidP="00831BFB">
            <w:pPr>
              <w:ind w:left="55" w:right="14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41E8" w14:textId="77777777" w:rsidR="00983B33" w:rsidRPr="000777C8" w:rsidRDefault="00983B33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49BC" w14:textId="77777777" w:rsidR="00983B33" w:rsidRPr="000777C8" w:rsidRDefault="00983B33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B13D7" w:rsidRPr="000777C8" w14:paraId="4A544FF4" w14:textId="77777777" w:rsidTr="009B064B">
        <w:trPr>
          <w:gridAfter w:val="1"/>
          <w:wAfter w:w="1245" w:type="dxa"/>
          <w:trHeight w:val="801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3E4" w14:textId="266DE141" w:rsidR="000B13D7" w:rsidRPr="000777C8" w:rsidRDefault="000B13D7" w:rsidP="00831BFB">
            <w:pPr>
              <w:ind w:right="147"/>
              <w:rPr>
                <w:sz w:val="24"/>
                <w:szCs w:val="24"/>
              </w:rPr>
            </w:pPr>
            <w:r w:rsidRPr="000777C8">
              <w:rPr>
                <w:sz w:val="24"/>
                <w:szCs w:val="24"/>
              </w:rPr>
              <w:t>2.2.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2C0" w14:textId="77777777" w:rsidR="000B13D7" w:rsidRPr="000777C8" w:rsidRDefault="000B13D7" w:rsidP="00831BFB">
            <w:pPr>
              <w:ind w:left="55" w:right="14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18F7" w14:textId="77777777" w:rsidR="000B13D7" w:rsidRPr="000777C8" w:rsidRDefault="000B13D7" w:rsidP="00831BFB">
            <w:pPr>
              <w:ind w:left="55" w:right="14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6B76" w14:textId="77777777" w:rsidR="000B13D7" w:rsidRPr="000777C8" w:rsidRDefault="000B13D7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5C64" w14:textId="77777777" w:rsidR="000B13D7" w:rsidRPr="000777C8" w:rsidRDefault="000B13D7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B13D7" w:rsidRPr="000777C8" w14:paraId="7F118ADD" w14:textId="77777777" w:rsidTr="009B064B">
        <w:trPr>
          <w:gridAfter w:val="1"/>
          <w:wAfter w:w="1245" w:type="dxa"/>
          <w:trHeight w:val="801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2580" w14:textId="1EFEE138" w:rsidR="000B13D7" w:rsidRPr="000777C8" w:rsidRDefault="000B13D7" w:rsidP="00831BFB">
            <w:pPr>
              <w:ind w:right="147"/>
              <w:rPr>
                <w:sz w:val="24"/>
                <w:szCs w:val="24"/>
              </w:rPr>
            </w:pPr>
            <w:r w:rsidRPr="000777C8">
              <w:rPr>
                <w:sz w:val="24"/>
                <w:szCs w:val="24"/>
              </w:rPr>
              <w:t>2.3.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5B84" w14:textId="77777777" w:rsidR="000B13D7" w:rsidRPr="000777C8" w:rsidRDefault="000B13D7" w:rsidP="00831BFB">
            <w:pPr>
              <w:ind w:left="55" w:right="14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C3C1" w14:textId="77777777" w:rsidR="000B13D7" w:rsidRPr="000777C8" w:rsidRDefault="000B13D7" w:rsidP="00831BFB">
            <w:pPr>
              <w:ind w:left="55" w:right="14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6CB2" w14:textId="77777777" w:rsidR="000B13D7" w:rsidRPr="000777C8" w:rsidRDefault="000B13D7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E198" w14:textId="77777777" w:rsidR="000B13D7" w:rsidRPr="000777C8" w:rsidRDefault="000B13D7" w:rsidP="00831BFB">
            <w:pPr>
              <w:ind w:right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777C8" w:rsidRPr="000777C8" w14:paraId="613E3A1C" w14:textId="77777777" w:rsidTr="009B064B">
        <w:trPr>
          <w:gridAfter w:val="1"/>
          <w:wAfter w:w="1245" w:type="dxa"/>
          <w:trHeight w:val="70"/>
        </w:trPr>
        <w:tc>
          <w:tcPr>
            <w:tcW w:w="8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2088" w14:textId="77777777" w:rsidR="000777C8" w:rsidRPr="000777C8" w:rsidRDefault="000777C8" w:rsidP="000777C8">
            <w:pPr>
              <w:ind w:right="34"/>
              <w:jc w:val="right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B135" w14:textId="77777777" w:rsidR="000777C8" w:rsidRPr="000777C8" w:rsidRDefault="000777C8" w:rsidP="00831BFB">
            <w:pPr>
              <w:ind w:right="3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83B33" w:rsidRPr="000777C8" w14:paraId="1DAEAE4D" w14:textId="77777777" w:rsidTr="009B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7" w:type="dxa"/>
        </w:trPr>
        <w:tc>
          <w:tcPr>
            <w:tcW w:w="4750" w:type="dxa"/>
            <w:gridSpan w:val="2"/>
            <w:shd w:val="clear" w:color="auto" w:fill="auto"/>
          </w:tcPr>
          <w:p w14:paraId="2B4827C1" w14:textId="77777777" w:rsidR="00983B33" w:rsidRDefault="00983B33" w:rsidP="00831BFB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0A29D9F4" w14:textId="77777777" w:rsidR="000777C8" w:rsidRPr="000777C8" w:rsidRDefault="000777C8" w:rsidP="00831BFB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029B1A05" w14:textId="77777777" w:rsidR="00983B33" w:rsidRPr="000777C8" w:rsidRDefault="00983B33" w:rsidP="00831BFB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341E405" w14:textId="77777777" w:rsidR="00983B33" w:rsidRPr="000777C8" w:rsidRDefault="007D7D4D" w:rsidP="00831BFB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АО «Лада-Имидж»</w:t>
            </w:r>
          </w:p>
          <w:p w14:paraId="61D5621E" w14:textId="77777777" w:rsidR="00983B33" w:rsidRPr="000777C8" w:rsidRDefault="007D7D4D" w:rsidP="007D7D4D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______________________</w:t>
            </w:r>
          </w:p>
          <w:p w14:paraId="5222029F" w14:textId="77777777" w:rsidR="00983B33" w:rsidRPr="000777C8" w:rsidRDefault="00983B33" w:rsidP="00831BFB">
            <w:pPr>
              <w:spacing w:line="276" w:lineRule="auto"/>
              <w:ind w:firstLine="567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DCB72E9" w14:textId="77777777" w:rsidR="00983B33" w:rsidRPr="000777C8" w:rsidRDefault="00983B33" w:rsidP="007D7D4D">
            <w:pPr>
              <w:spacing w:line="276" w:lineRule="auto"/>
              <w:ind w:firstLine="567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______________/</w:t>
            </w:r>
            <w:r w:rsidR="007D7D4D" w:rsidRPr="000777C8">
              <w:rPr>
                <w:bCs/>
                <w:color w:val="000000"/>
                <w:sz w:val="24"/>
                <w:szCs w:val="24"/>
                <w:shd w:val="clear" w:color="auto" w:fill="FFFFFF"/>
              </w:rPr>
              <w:t>___________</w:t>
            </w:r>
          </w:p>
        </w:tc>
        <w:tc>
          <w:tcPr>
            <w:tcW w:w="4577" w:type="dxa"/>
            <w:gridSpan w:val="4"/>
            <w:shd w:val="clear" w:color="auto" w:fill="auto"/>
          </w:tcPr>
          <w:p w14:paraId="01045D18" w14:textId="77777777" w:rsidR="00983B33" w:rsidRDefault="00983B33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</w:p>
          <w:p w14:paraId="1F740C5B" w14:textId="77777777" w:rsidR="000777C8" w:rsidRPr="000777C8" w:rsidRDefault="000777C8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</w:p>
          <w:p w14:paraId="420AC019" w14:textId="77777777" w:rsidR="00983B33" w:rsidRPr="000777C8" w:rsidRDefault="00983B33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  <w:r w:rsidRPr="000777C8">
              <w:rPr>
                <w:rFonts w:eastAsia="MS ??"/>
                <w:b/>
                <w:color w:val="000000"/>
                <w:sz w:val="24"/>
                <w:szCs w:val="24"/>
              </w:rPr>
              <w:t>Исполнитель:</w:t>
            </w:r>
          </w:p>
          <w:p w14:paraId="31785789" w14:textId="77777777" w:rsidR="00983B33" w:rsidRPr="000777C8" w:rsidRDefault="007D7D4D" w:rsidP="00831BFB">
            <w:pPr>
              <w:tabs>
                <w:tab w:val="left" w:pos="1053"/>
              </w:tabs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_______________________</w:t>
            </w:r>
          </w:p>
          <w:p w14:paraId="70C2F9D5" w14:textId="77777777" w:rsidR="00983B33" w:rsidRPr="000777C8" w:rsidRDefault="007D7D4D" w:rsidP="00831BFB">
            <w:pPr>
              <w:keepNext/>
              <w:keepLines/>
              <w:tabs>
                <w:tab w:val="left" w:pos="709"/>
              </w:tabs>
              <w:snapToGrid w:val="0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0777C8">
              <w:rPr>
                <w:rFonts w:eastAsia="Calibri"/>
                <w:color w:val="000000"/>
                <w:sz w:val="24"/>
                <w:szCs w:val="24"/>
              </w:rPr>
              <w:t>________________</w:t>
            </w:r>
          </w:p>
          <w:p w14:paraId="02F76322" w14:textId="77777777" w:rsidR="00983B33" w:rsidRPr="000777C8" w:rsidRDefault="00983B33" w:rsidP="00831BFB">
            <w:pPr>
              <w:tabs>
                <w:tab w:val="left" w:pos="1053"/>
              </w:tabs>
              <w:spacing w:line="276" w:lineRule="auto"/>
              <w:ind w:firstLine="567"/>
              <w:rPr>
                <w:color w:val="000000"/>
                <w:sz w:val="24"/>
                <w:szCs w:val="24"/>
              </w:rPr>
            </w:pPr>
          </w:p>
          <w:p w14:paraId="67A2C17A" w14:textId="77777777" w:rsidR="00983B33" w:rsidRPr="000777C8" w:rsidRDefault="00983B33" w:rsidP="007D7D4D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color w:val="000000"/>
                <w:sz w:val="24"/>
                <w:szCs w:val="24"/>
              </w:rPr>
              <w:t>_____________/</w:t>
            </w:r>
            <w:r w:rsidR="007D7D4D" w:rsidRPr="000777C8">
              <w:rPr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1841" w:type="dxa"/>
            <w:gridSpan w:val="2"/>
          </w:tcPr>
          <w:p w14:paraId="69E55304" w14:textId="77777777" w:rsidR="00983B33" w:rsidRPr="000777C8" w:rsidRDefault="00983B33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</w:p>
        </w:tc>
      </w:tr>
    </w:tbl>
    <w:p w14:paraId="51617E63" w14:textId="582C19D6" w:rsidR="009361A5" w:rsidRDefault="009361A5" w:rsidP="009F2DBA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14:paraId="2EE807A0" w14:textId="77777777" w:rsidR="009361A5" w:rsidRDefault="009361A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7886F8C" w14:textId="77777777" w:rsidR="009F2DBA" w:rsidRPr="000777C8" w:rsidRDefault="009F2DBA" w:rsidP="009F2DBA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14:paraId="3ADE32A0" w14:textId="77777777" w:rsidR="000777C8" w:rsidRDefault="000777C8" w:rsidP="000777C8">
      <w:pPr>
        <w:suppressAutoHyphens/>
        <w:contextualSpacing/>
        <w:jc w:val="right"/>
        <w:outlineLvl w:val="0"/>
        <w:rPr>
          <w:noProof/>
        </w:rPr>
      </w:pPr>
      <w:bookmarkStart w:id="18" w:name="_Toc58262773"/>
    </w:p>
    <w:bookmarkEnd w:id="18"/>
    <w:p w14:paraId="794908C0" w14:textId="77777777" w:rsidR="009B064B" w:rsidRPr="00940F40" w:rsidRDefault="009B064B" w:rsidP="009B064B">
      <w:pPr>
        <w:suppressAutoHyphens/>
        <w:contextualSpacing/>
        <w:jc w:val="right"/>
        <w:outlineLvl w:val="0"/>
        <w:rPr>
          <w:noProof/>
        </w:rPr>
      </w:pPr>
      <w:r w:rsidRPr="00940F40">
        <w:rPr>
          <w:noProof/>
        </w:rPr>
        <w:t>Приложение № </w:t>
      </w:r>
      <w:r>
        <w:rPr>
          <w:noProof/>
        </w:rPr>
        <w:t>3</w:t>
      </w:r>
    </w:p>
    <w:p w14:paraId="01E1ABC9" w14:textId="77777777" w:rsidR="009B064B" w:rsidRDefault="009B064B" w:rsidP="009B064B">
      <w:pPr>
        <w:ind w:firstLine="709"/>
        <w:jc w:val="right"/>
        <w:rPr>
          <w:rFonts w:eastAsia="Calibri"/>
        </w:rPr>
      </w:pPr>
      <w:r w:rsidRPr="00D42A11">
        <w:rPr>
          <w:rFonts w:eastAsia="Calibri"/>
        </w:rPr>
        <w:t xml:space="preserve">к Договору № </w:t>
      </w:r>
      <w:r>
        <w:rPr>
          <w:rFonts w:eastAsia="Calibri"/>
        </w:rPr>
        <w:t xml:space="preserve">___ на выполнение работ </w:t>
      </w:r>
      <w:r w:rsidRPr="00D42A11">
        <w:rPr>
          <w:rFonts w:eastAsia="Calibri"/>
        </w:rPr>
        <w:t>от «___» __________ 20</w:t>
      </w:r>
      <w:r>
        <w:rPr>
          <w:rFonts w:eastAsia="Calibri"/>
        </w:rPr>
        <w:t>23</w:t>
      </w:r>
      <w:r w:rsidRPr="00D42A11">
        <w:rPr>
          <w:rFonts w:eastAsia="Calibri"/>
        </w:rPr>
        <w:t xml:space="preserve"> г.</w:t>
      </w:r>
    </w:p>
    <w:p w14:paraId="4987DF36" w14:textId="77777777" w:rsidR="009B064B" w:rsidRDefault="009B064B" w:rsidP="009B064B">
      <w:pPr>
        <w:ind w:firstLine="709"/>
        <w:jc w:val="right"/>
        <w:rPr>
          <w:rFonts w:eastAsia="Calibri"/>
        </w:rPr>
      </w:pPr>
    </w:p>
    <w:p w14:paraId="7C8B065D" w14:textId="77777777" w:rsidR="009B064B" w:rsidRDefault="009B064B" w:rsidP="009B064B">
      <w:pPr>
        <w:ind w:firstLine="709"/>
        <w:jc w:val="right"/>
        <w:rPr>
          <w:rFonts w:eastAsia="Calibri"/>
        </w:rPr>
      </w:pPr>
    </w:p>
    <w:p w14:paraId="7C801644" w14:textId="77777777" w:rsidR="009B064B" w:rsidRPr="00D42A11" w:rsidRDefault="009B064B" w:rsidP="009B064B">
      <w:pPr>
        <w:ind w:firstLine="709"/>
        <w:jc w:val="right"/>
        <w:rPr>
          <w:rFonts w:eastAsia="Calibri"/>
        </w:rPr>
      </w:pPr>
    </w:p>
    <w:p w14:paraId="58E331E7" w14:textId="77777777" w:rsidR="009B064B" w:rsidRPr="000777C8" w:rsidRDefault="009B064B" w:rsidP="009B064B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Календарный план </w:t>
      </w:r>
    </w:p>
    <w:p w14:paraId="1EFE46DB" w14:textId="77777777" w:rsidR="009B064B" w:rsidRPr="000777C8" w:rsidRDefault="009B064B" w:rsidP="009B064B">
      <w:pPr>
        <w:jc w:val="center"/>
        <w:rPr>
          <w:b/>
          <w:sz w:val="24"/>
          <w:szCs w:val="24"/>
        </w:rPr>
      </w:pPr>
    </w:p>
    <w:p w14:paraId="1BF11488" w14:textId="5BF1862C" w:rsidR="009B064B" w:rsidRDefault="009B064B" w:rsidP="009B064B">
      <w:pPr>
        <w:pStyle w:val="12"/>
        <w:spacing w:line="276" w:lineRule="auto"/>
        <w:rPr>
          <w:sz w:val="24"/>
          <w:szCs w:val="24"/>
        </w:rPr>
      </w:pPr>
      <w:r w:rsidRPr="000777C8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Pr="000777C8">
        <w:rPr>
          <w:sz w:val="24"/>
          <w:szCs w:val="24"/>
        </w:rPr>
        <w:t xml:space="preserve"> работ</w:t>
      </w:r>
      <w:r w:rsidRPr="000777C8">
        <w:rPr>
          <w:b w:val="0"/>
          <w:sz w:val="24"/>
          <w:szCs w:val="24"/>
        </w:rPr>
        <w:t xml:space="preserve"> </w:t>
      </w:r>
      <w:r w:rsidRPr="000777C8">
        <w:rPr>
          <w:sz w:val="24"/>
          <w:szCs w:val="24"/>
        </w:rPr>
        <w:t>«</w:t>
      </w:r>
      <w:r w:rsidR="009361A5">
        <w:rPr>
          <w:sz w:val="24"/>
          <w:szCs w:val="24"/>
        </w:rPr>
        <w:t>_______</w:t>
      </w:r>
      <w:r w:rsidRPr="000777C8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«Система»)</w:t>
      </w:r>
    </w:p>
    <w:p w14:paraId="0AAD5823" w14:textId="77777777" w:rsidR="00C13CEF" w:rsidRDefault="00C13CEF" w:rsidP="009B064B">
      <w:pPr>
        <w:pStyle w:val="12"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110"/>
        <w:gridCol w:w="2250"/>
        <w:gridCol w:w="2499"/>
        <w:gridCol w:w="3900"/>
      </w:tblGrid>
      <w:tr w:rsidR="00C13CEF" w:rsidRPr="00942620" w14:paraId="04BA992C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371AE911" w14:textId="77777777" w:rsidR="00C13CEF" w:rsidRPr="00EA6365" w:rsidRDefault="00C13CEF" w:rsidP="00EA6365">
            <w:pPr>
              <w:spacing w:line="276" w:lineRule="auto"/>
              <w:ind w:firstLine="32"/>
              <w:jc w:val="both"/>
              <w:rPr>
                <w:b/>
                <w:bCs/>
              </w:rPr>
            </w:pPr>
            <w:r w:rsidRPr="00EA6365">
              <w:rPr>
                <w:b/>
                <w:bCs/>
              </w:rPr>
              <w:t>№ п/п</w:t>
            </w:r>
          </w:p>
        </w:tc>
        <w:tc>
          <w:tcPr>
            <w:tcW w:w="2250" w:type="dxa"/>
            <w:shd w:val="clear" w:color="auto" w:fill="auto"/>
          </w:tcPr>
          <w:p w14:paraId="1E6C0D6A" w14:textId="77777777" w:rsidR="00C13CEF" w:rsidRPr="00EA6365" w:rsidRDefault="00C13CEF" w:rsidP="00EA6365">
            <w:pPr>
              <w:spacing w:line="276" w:lineRule="auto"/>
              <w:ind w:firstLine="32"/>
              <w:jc w:val="both"/>
              <w:rPr>
                <w:b/>
                <w:bCs/>
              </w:rPr>
            </w:pPr>
            <w:r w:rsidRPr="00EA6365">
              <w:rPr>
                <w:b/>
                <w:bCs/>
              </w:rPr>
              <w:t>Содержание</w:t>
            </w:r>
          </w:p>
        </w:tc>
        <w:tc>
          <w:tcPr>
            <w:tcW w:w="2499" w:type="dxa"/>
            <w:shd w:val="clear" w:color="auto" w:fill="auto"/>
          </w:tcPr>
          <w:p w14:paraId="324B65FD" w14:textId="77777777" w:rsidR="00C13CEF" w:rsidRPr="00942620" w:rsidRDefault="00C13CEF" w:rsidP="00EA6365">
            <w:pPr>
              <w:spacing w:line="276" w:lineRule="auto"/>
              <w:ind w:firstLine="32"/>
              <w:jc w:val="both"/>
            </w:pPr>
            <w:r w:rsidRPr="00EA6365">
              <w:rPr>
                <w:b/>
                <w:bCs/>
              </w:rPr>
              <w:t>Сроки</w:t>
            </w:r>
          </w:p>
        </w:tc>
        <w:tc>
          <w:tcPr>
            <w:tcW w:w="3900" w:type="dxa"/>
            <w:shd w:val="clear" w:color="auto" w:fill="auto"/>
          </w:tcPr>
          <w:p w14:paraId="11946385" w14:textId="77777777" w:rsidR="00C13CEF" w:rsidRPr="00EA6365" w:rsidRDefault="00C13CEF" w:rsidP="00EA6365">
            <w:pPr>
              <w:spacing w:line="276" w:lineRule="auto"/>
              <w:ind w:firstLine="32"/>
              <w:jc w:val="both"/>
              <w:rPr>
                <w:b/>
                <w:bCs/>
              </w:rPr>
            </w:pPr>
            <w:r w:rsidRPr="00EA6365">
              <w:rPr>
                <w:b/>
                <w:bCs/>
              </w:rPr>
              <w:t>Отчетные документы</w:t>
            </w:r>
          </w:p>
        </w:tc>
      </w:tr>
      <w:tr w:rsidR="00C13CEF" w:rsidRPr="00942620" w14:paraId="6CF974B6" w14:textId="77777777" w:rsidTr="00EA6365">
        <w:trPr>
          <w:trHeight w:val="300"/>
        </w:trPr>
        <w:tc>
          <w:tcPr>
            <w:tcW w:w="9759" w:type="dxa"/>
            <w:gridSpan w:val="4"/>
            <w:shd w:val="clear" w:color="auto" w:fill="auto"/>
          </w:tcPr>
          <w:p w14:paraId="0592D4C6" w14:textId="277658A6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 xml:space="preserve"> </w:t>
            </w:r>
            <w:r w:rsidRPr="00243E73">
              <w:rPr>
                <w:b/>
                <w:bCs/>
              </w:rPr>
              <w:t>Этап</w:t>
            </w:r>
            <w:r w:rsidRPr="00243E73">
              <w:t xml:space="preserve"> </w:t>
            </w:r>
            <w:r w:rsidRPr="00243E73">
              <w:rPr>
                <w:b/>
                <w:bCs/>
              </w:rPr>
              <w:t xml:space="preserve">1. </w:t>
            </w:r>
          </w:p>
        </w:tc>
      </w:tr>
      <w:tr w:rsidR="00C13CEF" w:rsidRPr="00942620" w14:paraId="35800BE1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38FF6094" w14:textId="77777777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>1.1</w:t>
            </w:r>
          </w:p>
        </w:tc>
        <w:tc>
          <w:tcPr>
            <w:tcW w:w="2250" w:type="dxa"/>
            <w:shd w:val="clear" w:color="auto" w:fill="auto"/>
          </w:tcPr>
          <w:p w14:paraId="3828EE59" w14:textId="7D503E1F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2499" w:type="dxa"/>
            <w:shd w:val="clear" w:color="auto" w:fill="auto"/>
          </w:tcPr>
          <w:p w14:paraId="154CAB58" w14:textId="12B67918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3900" w:type="dxa"/>
            <w:shd w:val="clear" w:color="auto" w:fill="auto"/>
          </w:tcPr>
          <w:p w14:paraId="39560EBC" w14:textId="0233A7BC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</w:tr>
      <w:tr w:rsidR="00C13CEF" w:rsidRPr="00942620" w14:paraId="5410F11C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0C547874" w14:textId="77777777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>1.2</w:t>
            </w:r>
          </w:p>
        </w:tc>
        <w:tc>
          <w:tcPr>
            <w:tcW w:w="2250" w:type="dxa"/>
            <w:shd w:val="clear" w:color="auto" w:fill="auto"/>
          </w:tcPr>
          <w:p w14:paraId="1F9DB915" w14:textId="471BB5B2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2499" w:type="dxa"/>
            <w:shd w:val="clear" w:color="auto" w:fill="auto"/>
          </w:tcPr>
          <w:p w14:paraId="00D2244A" w14:textId="727329E9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3900" w:type="dxa"/>
            <w:shd w:val="clear" w:color="auto" w:fill="auto"/>
          </w:tcPr>
          <w:p w14:paraId="29CA61A6" w14:textId="0A6C2925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</w:tr>
      <w:tr w:rsidR="00C13CEF" w:rsidRPr="00942620" w14:paraId="4E139DB0" w14:textId="77777777" w:rsidTr="00EA6365">
        <w:trPr>
          <w:trHeight w:val="300"/>
        </w:trPr>
        <w:tc>
          <w:tcPr>
            <w:tcW w:w="9759" w:type="dxa"/>
            <w:gridSpan w:val="4"/>
            <w:shd w:val="clear" w:color="auto" w:fill="auto"/>
          </w:tcPr>
          <w:p w14:paraId="28FEB287" w14:textId="4C50DC45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rPr>
                <w:b/>
                <w:bCs/>
              </w:rPr>
              <w:t>Этап 2</w:t>
            </w:r>
            <w:r w:rsidR="009361A5">
              <w:rPr>
                <w:b/>
                <w:bCs/>
              </w:rPr>
              <w:t>.</w:t>
            </w:r>
          </w:p>
        </w:tc>
      </w:tr>
      <w:tr w:rsidR="00C13CEF" w:rsidRPr="00942620" w14:paraId="28AF1D79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61954F10" w14:textId="77777777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>2.1</w:t>
            </w:r>
          </w:p>
        </w:tc>
        <w:tc>
          <w:tcPr>
            <w:tcW w:w="2250" w:type="dxa"/>
            <w:shd w:val="clear" w:color="auto" w:fill="auto"/>
          </w:tcPr>
          <w:p w14:paraId="380708C2" w14:textId="5238E544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2499" w:type="dxa"/>
            <w:shd w:val="clear" w:color="auto" w:fill="auto"/>
          </w:tcPr>
          <w:p w14:paraId="00E7BC31" w14:textId="2670D8C6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3900" w:type="dxa"/>
            <w:shd w:val="clear" w:color="auto" w:fill="auto"/>
          </w:tcPr>
          <w:p w14:paraId="0FD63B56" w14:textId="551F2239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</w:tr>
      <w:tr w:rsidR="00C13CEF" w:rsidRPr="00942620" w14:paraId="20F12B0F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610A6C85" w14:textId="77777777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>2.2</w:t>
            </w:r>
          </w:p>
        </w:tc>
        <w:tc>
          <w:tcPr>
            <w:tcW w:w="2250" w:type="dxa"/>
            <w:shd w:val="clear" w:color="auto" w:fill="auto"/>
          </w:tcPr>
          <w:p w14:paraId="67F201AE" w14:textId="2670A64B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2499" w:type="dxa"/>
            <w:shd w:val="clear" w:color="auto" w:fill="auto"/>
          </w:tcPr>
          <w:p w14:paraId="4A376878" w14:textId="4AF7FB4D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3900" w:type="dxa"/>
            <w:shd w:val="clear" w:color="auto" w:fill="auto"/>
          </w:tcPr>
          <w:p w14:paraId="79788E1F" w14:textId="6BC04A87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</w:tr>
      <w:tr w:rsidR="00C13CEF" w:rsidRPr="00942620" w14:paraId="51C5250A" w14:textId="77777777" w:rsidTr="00EA6365">
        <w:trPr>
          <w:trHeight w:val="300"/>
        </w:trPr>
        <w:tc>
          <w:tcPr>
            <w:tcW w:w="1110" w:type="dxa"/>
            <w:shd w:val="clear" w:color="auto" w:fill="auto"/>
          </w:tcPr>
          <w:p w14:paraId="5F0D9239" w14:textId="77777777" w:rsidR="00C13CEF" w:rsidRPr="00243E73" w:rsidRDefault="00C13CEF" w:rsidP="00EA6365">
            <w:pPr>
              <w:spacing w:line="276" w:lineRule="auto"/>
              <w:ind w:firstLine="32"/>
              <w:jc w:val="both"/>
            </w:pPr>
            <w:r w:rsidRPr="00243E73">
              <w:t>2.3</w:t>
            </w:r>
          </w:p>
        </w:tc>
        <w:tc>
          <w:tcPr>
            <w:tcW w:w="2250" w:type="dxa"/>
            <w:shd w:val="clear" w:color="auto" w:fill="auto"/>
          </w:tcPr>
          <w:p w14:paraId="26AF8241" w14:textId="24040E62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2499" w:type="dxa"/>
            <w:shd w:val="clear" w:color="auto" w:fill="auto"/>
          </w:tcPr>
          <w:p w14:paraId="3624C085" w14:textId="394EEDC2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  <w:tc>
          <w:tcPr>
            <w:tcW w:w="3900" w:type="dxa"/>
            <w:shd w:val="clear" w:color="auto" w:fill="auto"/>
          </w:tcPr>
          <w:p w14:paraId="36C229AA" w14:textId="4AA8659C" w:rsidR="00C13CEF" w:rsidRPr="00243E73" w:rsidRDefault="00C13CEF" w:rsidP="00EA6365">
            <w:pPr>
              <w:spacing w:line="276" w:lineRule="auto"/>
              <w:ind w:firstLine="32"/>
              <w:jc w:val="both"/>
            </w:pPr>
          </w:p>
        </w:tc>
      </w:tr>
    </w:tbl>
    <w:p w14:paraId="74197961" w14:textId="77777777" w:rsidR="009B064B" w:rsidRDefault="009B064B" w:rsidP="009B064B">
      <w:pPr>
        <w:pStyle w:val="12"/>
        <w:spacing w:line="276" w:lineRule="auto"/>
        <w:rPr>
          <w:sz w:val="24"/>
          <w:szCs w:val="24"/>
        </w:rPr>
      </w:pPr>
    </w:p>
    <w:tbl>
      <w:tblPr>
        <w:tblW w:w="11275" w:type="dxa"/>
        <w:tblInd w:w="143" w:type="dxa"/>
        <w:tblLayout w:type="fixed"/>
        <w:tblLook w:val="04A0" w:firstRow="1" w:lastRow="0" w:firstColumn="1" w:lastColumn="0" w:noHBand="0" w:noVBand="1"/>
      </w:tblPr>
      <w:tblGrid>
        <w:gridCol w:w="5742"/>
        <w:gridCol w:w="5533"/>
      </w:tblGrid>
      <w:tr w:rsidR="009B064B" w:rsidRPr="000777C8" w14:paraId="0FA4B34E" w14:textId="77777777" w:rsidTr="009B064B">
        <w:tc>
          <w:tcPr>
            <w:tcW w:w="5742" w:type="dxa"/>
            <w:shd w:val="clear" w:color="auto" w:fill="auto"/>
          </w:tcPr>
          <w:p w14:paraId="105277A0" w14:textId="77777777" w:rsidR="009B064B" w:rsidRPr="000777C8" w:rsidRDefault="009B064B" w:rsidP="003D7820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46C3F27E" w14:textId="77777777" w:rsidR="009B064B" w:rsidRPr="000777C8" w:rsidRDefault="009B064B" w:rsidP="003D7820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63A9C8B" w14:textId="77777777" w:rsidR="009B064B" w:rsidRPr="000777C8" w:rsidRDefault="009B064B" w:rsidP="003D7820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АО «Лада-Имидж»</w:t>
            </w:r>
          </w:p>
          <w:p w14:paraId="7194795A" w14:textId="77777777" w:rsidR="009B064B" w:rsidRPr="000777C8" w:rsidRDefault="009B064B" w:rsidP="003D7820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______________________</w:t>
            </w:r>
          </w:p>
          <w:p w14:paraId="6800715F" w14:textId="77777777" w:rsidR="009B064B" w:rsidRPr="000777C8" w:rsidRDefault="009B064B" w:rsidP="003D7820">
            <w:pPr>
              <w:spacing w:line="276" w:lineRule="auto"/>
              <w:ind w:firstLine="567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40A3721" w14:textId="77777777" w:rsidR="009B064B" w:rsidRPr="000777C8" w:rsidRDefault="009B064B" w:rsidP="003D7820">
            <w:pPr>
              <w:spacing w:line="276" w:lineRule="auto"/>
              <w:ind w:firstLine="567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______________/</w:t>
            </w:r>
            <w:r w:rsidRPr="000777C8">
              <w:rPr>
                <w:bCs/>
                <w:color w:val="000000"/>
                <w:sz w:val="24"/>
                <w:szCs w:val="24"/>
                <w:shd w:val="clear" w:color="auto" w:fill="FFFFFF"/>
              </w:rPr>
              <w:t>___________</w:t>
            </w:r>
          </w:p>
        </w:tc>
        <w:tc>
          <w:tcPr>
            <w:tcW w:w="5533" w:type="dxa"/>
            <w:shd w:val="clear" w:color="auto" w:fill="auto"/>
          </w:tcPr>
          <w:p w14:paraId="46F1E33A" w14:textId="77777777" w:rsidR="009B064B" w:rsidRDefault="009B064B" w:rsidP="003D7820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</w:p>
          <w:p w14:paraId="48A6F3D3" w14:textId="77777777" w:rsidR="009B064B" w:rsidRPr="000777C8" w:rsidRDefault="009B064B" w:rsidP="003D7820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  <w:r w:rsidRPr="000777C8">
              <w:rPr>
                <w:rFonts w:eastAsia="MS ??"/>
                <w:b/>
                <w:color w:val="000000"/>
                <w:sz w:val="24"/>
                <w:szCs w:val="24"/>
              </w:rPr>
              <w:t>Исполнитель:</w:t>
            </w:r>
          </w:p>
          <w:p w14:paraId="47E4B1A1" w14:textId="77777777" w:rsidR="009B064B" w:rsidRPr="000777C8" w:rsidRDefault="009B064B" w:rsidP="003D7820">
            <w:pPr>
              <w:tabs>
                <w:tab w:val="left" w:pos="1053"/>
              </w:tabs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_______________________</w:t>
            </w:r>
          </w:p>
          <w:p w14:paraId="2B7F4E5F" w14:textId="77777777" w:rsidR="009B064B" w:rsidRPr="000777C8" w:rsidRDefault="009B064B" w:rsidP="003D7820">
            <w:pPr>
              <w:keepNext/>
              <w:keepLines/>
              <w:tabs>
                <w:tab w:val="left" w:pos="709"/>
              </w:tabs>
              <w:snapToGrid w:val="0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0777C8">
              <w:rPr>
                <w:rFonts w:eastAsia="Calibri"/>
                <w:color w:val="000000"/>
                <w:sz w:val="24"/>
                <w:szCs w:val="24"/>
              </w:rPr>
              <w:t>________________</w:t>
            </w:r>
          </w:p>
          <w:p w14:paraId="4DEE6708" w14:textId="77777777" w:rsidR="009B064B" w:rsidRPr="000777C8" w:rsidRDefault="009B064B" w:rsidP="003D7820">
            <w:pPr>
              <w:tabs>
                <w:tab w:val="left" w:pos="1053"/>
              </w:tabs>
              <w:spacing w:line="276" w:lineRule="auto"/>
              <w:ind w:firstLine="567"/>
              <w:rPr>
                <w:color w:val="000000"/>
                <w:sz w:val="24"/>
                <w:szCs w:val="24"/>
              </w:rPr>
            </w:pPr>
          </w:p>
          <w:p w14:paraId="4DF3738C" w14:textId="77777777" w:rsidR="009B064B" w:rsidRPr="000777C8" w:rsidRDefault="009B064B" w:rsidP="003D7820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color w:val="000000"/>
                <w:sz w:val="24"/>
                <w:szCs w:val="24"/>
              </w:rPr>
              <w:t>_____________/__________</w:t>
            </w:r>
          </w:p>
        </w:tc>
      </w:tr>
    </w:tbl>
    <w:p w14:paraId="3132F581" w14:textId="71C56131" w:rsidR="009361A5" w:rsidRDefault="009361A5" w:rsidP="009B064B">
      <w:pPr>
        <w:pStyle w:val="12"/>
        <w:spacing w:line="276" w:lineRule="auto"/>
        <w:rPr>
          <w:sz w:val="24"/>
          <w:szCs w:val="24"/>
        </w:rPr>
      </w:pPr>
    </w:p>
    <w:p w14:paraId="3C2E8126" w14:textId="77777777" w:rsidR="009361A5" w:rsidRDefault="009361A5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14:paraId="0B01218B" w14:textId="77777777" w:rsidR="009B064B" w:rsidRPr="000777C8" w:rsidRDefault="009B064B" w:rsidP="009B064B">
      <w:pPr>
        <w:pStyle w:val="12"/>
        <w:spacing w:line="276" w:lineRule="auto"/>
        <w:rPr>
          <w:sz w:val="24"/>
          <w:szCs w:val="24"/>
        </w:rPr>
      </w:pPr>
    </w:p>
    <w:p w14:paraId="45709681" w14:textId="77777777" w:rsidR="009B064B" w:rsidRDefault="009B064B" w:rsidP="009B064B">
      <w:pPr>
        <w:spacing w:after="160"/>
        <w:contextualSpacing/>
        <w:rPr>
          <w:noProof/>
        </w:rPr>
      </w:pPr>
    </w:p>
    <w:p w14:paraId="0B4AB7DF" w14:textId="77777777" w:rsidR="000777C8" w:rsidRPr="00940F40" w:rsidRDefault="000777C8" w:rsidP="000777C8">
      <w:pPr>
        <w:suppressAutoHyphens/>
        <w:contextualSpacing/>
        <w:jc w:val="right"/>
        <w:outlineLvl w:val="0"/>
        <w:rPr>
          <w:noProof/>
        </w:rPr>
      </w:pPr>
      <w:r w:rsidRPr="00940F40">
        <w:rPr>
          <w:noProof/>
        </w:rPr>
        <w:t>Приложение № </w:t>
      </w:r>
      <w:r w:rsidR="009B064B">
        <w:rPr>
          <w:noProof/>
        </w:rPr>
        <w:t>4</w:t>
      </w:r>
    </w:p>
    <w:p w14:paraId="4C7C93CB" w14:textId="77777777" w:rsidR="000777C8" w:rsidRPr="00D42A11" w:rsidRDefault="000777C8" w:rsidP="000777C8">
      <w:pPr>
        <w:ind w:firstLine="709"/>
        <w:jc w:val="right"/>
        <w:rPr>
          <w:rFonts w:eastAsia="Calibri"/>
        </w:rPr>
      </w:pPr>
      <w:r w:rsidRPr="00D42A11">
        <w:rPr>
          <w:rFonts w:eastAsia="Calibri"/>
        </w:rPr>
        <w:t xml:space="preserve">к Договору № </w:t>
      </w:r>
      <w:r>
        <w:rPr>
          <w:rFonts w:eastAsia="Calibri"/>
        </w:rPr>
        <w:t xml:space="preserve">___ на выполнение работ </w:t>
      </w:r>
      <w:r w:rsidRPr="00D42A11">
        <w:rPr>
          <w:rFonts w:eastAsia="Calibri"/>
        </w:rPr>
        <w:t>от «___» __________ 20</w:t>
      </w:r>
      <w:r>
        <w:rPr>
          <w:rFonts w:eastAsia="Calibri"/>
        </w:rPr>
        <w:t>23</w:t>
      </w:r>
      <w:r w:rsidRPr="00D42A11">
        <w:rPr>
          <w:rFonts w:eastAsia="Calibri"/>
        </w:rPr>
        <w:t xml:space="preserve"> г.</w:t>
      </w:r>
    </w:p>
    <w:p w14:paraId="623EABE9" w14:textId="77777777" w:rsidR="000777C8" w:rsidRDefault="000777C8" w:rsidP="000777C8">
      <w:pPr>
        <w:spacing w:after="160"/>
        <w:contextualSpacing/>
        <w:rPr>
          <w:noProof/>
        </w:rPr>
      </w:pPr>
    </w:p>
    <w:p w14:paraId="1955E955" w14:textId="77777777" w:rsidR="000777C8" w:rsidRPr="00E12E27" w:rsidRDefault="000777C8" w:rsidP="000777C8">
      <w:pPr>
        <w:ind w:right="-313"/>
        <w:contextualSpacing/>
        <w:jc w:val="right"/>
        <w:rPr>
          <w:bCs/>
          <w:iCs/>
          <w:noProof/>
        </w:rPr>
      </w:pPr>
    </w:p>
    <w:p w14:paraId="0FE513A2" w14:textId="77777777" w:rsidR="000777C8" w:rsidRPr="00E12E27" w:rsidRDefault="000777C8" w:rsidP="000777C8">
      <w:pPr>
        <w:suppressAutoHyphens/>
        <w:contextualSpacing/>
        <w:rPr>
          <w:b/>
          <w:noProof/>
          <w:lang w:eastAsia="ar-SA"/>
        </w:rPr>
      </w:pPr>
    </w:p>
    <w:p w14:paraId="622EF8B4" w14:textId="77777777" w:rsidR="000777C8" w:rsidRPr="000777C8" w:rsidRDefault="000777C8" w:rsidP="000777C8">
      <w:pPr>
        <w:contextualSpacing/>
        <w:rPr>
          <w:i/>
          <w:noProof/>
          <w:sz w:val="24"/>
          <w:szCs w:val="24"/>
          <w:u w:val="single"/>
        </w:rPr>
      </w:pPr>
      <w:r w:rsidRPr="000777C8">
        <w:rPr>
          <w:i/>
          <w:noProof/>
          <w:sz w:val="24"/>
          <w:szCs w:val="24"/>
          <w:u w:val="single"/>
        </w:rPr>
        <w:t>ФОРМА</w:t>
      </w:r>
    </w:p>
    <w:p w14:paraId="3F07FCD7" w14:textId="77777777" w:rsidR="000777C8" w:rsidRPr="000777C8" w:rsidRDefault="000777C8" w:rsidP="000777C8">
      <w:pPr>
        <w:contextualSpacing/>
        <w:rPr>
          <w:b/>
          <w:bCs/>
          <w:noProof/>
          <w:sz w:val="24"/>
          <w:szCs w:val="24"/>
        </w:rPr>
      </w:pPr>
      <w:r w:rsidRPr="000777C8">
        <w:rPr>
          <w:noProof/>
          <w:sz w:val="24"/>
          <w:szCs w:val="24"/>
        </w:rPr>
        <w:t>НАЧАЛО ФОРМЫ</w:t>
      </w:r>
    </w:p>
    <w:p w14:paraId="307B89B7" w14:textId="77777777" w:rsidR="000777C8" w:rsidRPr="000777C8" w:rsidRDefault="000777C8" w:rsidP="000777C8">
      <w:pPr>
        <w:contextualSpacing/>
        <w:rPr>
          <w:b/>
          <w:bCs/>
          <w:noProof/>
          <w:sz w:val="24"/>
          <w:szCs w:val="24"/>
        </w:rPr>
      </w:pPr>
    </w:p>
    <w:p w14:paraId="0E5F0182" w14:textId="77777777" w:rsidR="000777C8" w:rsidRPr="000777C8" w:rsidRDefault="000777C8" w:rsidP="000777C8">
      <w:pPr>
        <w:contextualSpacing/>
        <w:jc w:val="right"/>
        <w:rPr>
          <w:b/>
          <w:bCs/>
          <w:noProof/>
          <w:sz w:val="24"/>
          <w:szCs w:val="24"/>
        </w:rPr>
      </w:pPr>
    </w:p>
    <w:p w14:paraId="6DC98B66" w14:textId="77777777" w:rsidR="000777C8" w:rsidRPr="000777C8" w:rsidRDefault="000777C8" w:rsidP="000777C8">
      <w:pPr>
        <w:contextualSpacing/>
        <w:jc w:val="center"/>
        <w:outlineLvl w:val="0"/>
        <w:rPr>
          <w:b/>
          <w:bCs/>
          <w:noProof/>
          <w:sz w:val="24"/>
          <w:szCs w:val="24"/>
        </w:rPr>
      </w:pPr>
      <w:bookmarkStart w:id="19" w:name="_Toc58262774"/>
      <w:bookmarkStart w:id="20" w:name="_Toc52311054"/>
      <w:r w:rsidRPr="000777C8">
        <w:rPr>
          <w:b/>
          <w:bCs/>
          <w:noProof/>
          <w:sz w:val="24"/>
          <w:szCs w:val="24"/>
        </w:rPr>
        <w:t>АКТ СДАЧИ-ПРИЕМКИ ВЫПОЛНЕННЫХ РАБОТ</w:t>
      </w:r>
      <w:bookmarkEnd w:id="19"/>
      <w:bookmarkEnd w:id="20"/>
      <w:r w:rsidRPr="000777C8">
        <w:rPr>
          <w:b/>
          <w:bCs/>
          <w:noProof/>
          <w:sz w:val="24"/>
          <w:szCs w:val="24"/>
        </w:rPr>
        <w:t xml:space="preserve"> ____</w:t>
      </w:r>
    </w:p>
    <w:p w14:paraId="67F5CA94" w14:textId="77777777" w:rsidR="000777C8" w:rsidRPr="000777C8" w:rsidRDefault="000777C8" w:rsidP="000777C8">
      <w:pPr>
        <w:contextualSpacing/>
        <w:jc w:val="center"/>
        <w:rPr>
          <w:b/>
          <w:bCs/>
          <w:noProof/>
          <w:sz w:val="24"/>
          <w:szCs w:val="24"/>
        </w:rPr>
      </w:pPr>
      <w:r w:rsidRPr="000777C8">
        <w:rPr>
          <w:b/>
          <w:bCs/>
          <w:noProof/>
          <w:sz w:val="24"/>
          <w:szCs w:val="24"/>
        </w:rPr>
        <w:t>к Договору №_________ от _________</w:t>
      </w:r>
    </w:p>
    <w:p w14:paraId="5B6979CA" w14:textId="77777777" w:rsidR="000777C8" w:rsidRPr="009B064B" w:rsidRDefault="000777C8" w:rsidP="000777C8">
      <w:pPr>
        <w:contextualSpacing/>
        <w:jc w:val="center"/>
        <w:rPr>
          <w:b/>
          <w:bCs/>
          <w:noProof/>
          <w:sz w:val="24"/>
          <w:szCs w:val="24"/>
        </w:rPr>
      </w:pPr>
      <w:r w:rsidRPr="009B064B">
        <w:rPr>
          <w:b/>
          <w:bCs/>
          <w:noProof/>
          <w:sz w:val="24"/>
          <w:szCs w:val="24"/>
        </w:rPr>
        <w:t>Этап № ___</w:t>
      </w:r>
    </w:p>
    <w:p w14:paraId="7872150B" w14:textId="77777777" w:rsidR="000777C8" w:rsidRPr="009B064B" w:rsidRDefault="000777C8" w:rsidP="000777C8">
      <w:pPr>
        <w:autoSpaceDE w:val="0"/>
        <w:autoSpaceDN w:val="0"/>
        <w:adjustRightInd w:val="0"/>
        <w:contextualSpacing/>
        <w:jc w:val="both"/>
        <w:rPr>
          <w:b/>
          <w:bCs/>
          <w:noProof/>
          <w:sz w:val="24"/>
          <w:szCs w:val="24"/>
        </w:rPr>
      </w:pPr>
    </w:p>
    <w:p w14:paraId="4B9E3EF5" w14:textId="77777777" w:rsidR="000777C8" w:rsidRPr="000777C8" w:rsidRDefault="000777C8" w:rsidP="000777C8">
      <w:pPr>
        <w:contextualSpacing/>
        <w:jc w:val="center"/>
        <w:rPr>
          <w:noProof/>
          <w:sz w:val="24"/>
          <w:szCs w:val="24"/>
        </w:rPr>
      </w:pPr>
      <w:r w:rsidRPr="000777C8">
        <w:rPr>
          <w:bCs/>
          <w:noProof/>
          <w:sz w:val="24"/>
          <w:szCs w:val="24"/>
        </w:rPr>
        <w:t xml:space="preserve">г. </w:t>
      </w:r>
      <w:r w:rsidR="009B064B">
        <w:rPr>
          <w:bCs/>
          <w:noProof/>
          <w:sz w:val="24"/>
          <w:szCs w:val="24"/>
        </w:rPr>
        <w:t>Тольятти</w:t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</w:r>
      <w:r w:rsidRPr="000777C8">
        <w:rPr>
          <w:bCs/>
          <w:noProof/>
          <w:sz w:val="24"/>
          <w:szCs w:val="24"/>
        </w:rPr>
        <w:tab/>
        <w:t>«___» ____________ 20__ г.</w:t>
      </w:r>
    </w:p>
    <w:p w14:paraId="10E20F81" w14:textId="77777777" w:rsidR="000777C8" w:rsidRPr="000777C8" w:rsidRDefault="000777C8" w:rsidP="000777C8">
      <w:pPr>
        <w:shd w:val="clear" w:color="auto" w:fill="FFFFFF"/>
        <w:contextualSpacing/>
        <w:rPr>
          <w:b/>
          <w:bCs/>
          <w:noProof/>
          <w:sz w:val="24"/>
          <w:szCs w:val="24"/>
        </w:rPr>
      </w:pPr>
    </w:p>
    <w:p w14:paraId="4B797AD0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sz w:val="24"/>
          <w:szCs w:val="24"/>
        </w:rPr>
        <w:t xml:space="preserve">Акционерное общество </w:t>
      </w:r>
      <w:r w:rsidRPr="000777C8">
        <w:rPr>
          <w:caps/>
          <w:sz w:val="24"/>
          <w:szCs w:val="24"/>
        </w:rPr>
        <w:t>«Л</w:t>
      </w:r>
      <w:r w:rsidRPr="000777C8">
        <w:rPr>
          <w:sz w:val="24"/>
          <w:szCs w:val="24"/>
        </w:rPr>
        <w:t>ада-Имидж</w:t>
      </w:r>
      <w:r w:rsidRPr="000777C8">
        <w:rPr>
          <w:caps/>
          <w:sz w:val="24"/>
          <w:szCs w:val="24"/>
        </w:rPr>
        <w:t>» (АО «Л</w:t>
      </w:r>
      <w:r w:rsidRPr="000777C8">
        <w:rPr>
          <w:sz w:val="24"/>
          <w:szCs w:val="24"/>
        </w:rPr>
        <w:t>ада-Имидж</w:t>
      </w:r>
      <w:r w:rsidRPr="000777C8">
        <w:rPr>
          <w:caps/>
          <w:sz w:val="24"/>
          <w:szCs w:val="24"/>
        </w:rPr>
        <w:t xml:space="preserve">»), </w:t>
      </w:r>
      <w:r w:rsidRPr="000777C8">
        <w:rPr>
          <w:sz w:val="24"/>
          <w:szCs w:val="24"/>
        </w:rPr>
        <w:t xml:space="preserve">именуемое в дальнейшем «Заказчик», в лице _________________, действующего на основании _____________, с одной стороны, и _________________________________(_____________), именуемое в дальнейшем «Исполнитель», в лице ___________________, действующего на основании__________________, с другой стороны, далее при совместном упоминании по тексту настоящего договора именуемые «Стороны», </w:t>
      </w:r>
      <w:r w:rsidRPr="000777C8">
        <w:rPr>
          <w:noProof/>
          <w:sz w:val="24"/>
          <w:szCs w:val="24"/>
        </w:rPr>
        <w:t>составили настоящий Акт сдачи-приемки выполненных работ (далее – Акт) о нижеследующем:</w:t>
      </w:r>
    </w:p>
    <w:p w14:paraId="0E696B30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1. В соответствии с условиями Договора № ___________ на выполнение работ от «___» _______ 20__ г. (далее – Договор) Исполнитель в период с ________ по ____________выполнил, а Заказчик принял работы, предусмотренные этапом № ___ Договора (далее – Работы).</w:t>
      </w:r>
    </w:p>
    <w:p w14:paraId="7D41B9F2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Исполнитель передает, а Заказчик принимает/не принимает/принимает в части ____ следующие работы, включая составляющие:</w:t>
      </w:r>
    </w:p>
    <w:p w14:paraId="5D876AE1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55"/>
        <w:gridCol w:w="1091"/>
        <w:gridCol w:w="1749"/>
        <w:gridCol w:w="1418"/>
        <w:gridCol w:w="1554"/>
      </w:tblGrid>
      <w:tr w:rsidR="000777C8" w:rsidRPr="000777C8" w14:paraId="01FA5FA2" w14:textId="77777777" w:rsidTr="00831BFB">
        <w:trPr>
          <w:cantSplit/>
          <w:trHeight w:val="848"/>
          <w:tblHeader/>
        </w:trPr>
        <w:tc>
          <w:tcPr>
            <w:tcW w:w="704" w:type="dxa"/>
            <w:vAlign w:val="center"/>
            <w:hideMark/>
          </w:tcPr>
          <w:p w14:paraId="2F1C1E38" w14:textId="77777777" w:rsidR="000777C8" w:rsidRPr="000777C8" w:rsidRDefault="000777C8" w:rsidP="00831BFB">
            <w:pPr>
              <w:suppressAutoHyphens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№ п/п</w:t>
            </w:r>
          </w:p>
        </w:tc>
        <w:tc>
          <w:tcPr>
            <w:tcW w:w="3255" w:type="dxa"/>
            <w:vAlign w:val="center"/>
            <w:hideMark/>
          </w:tcPr>
          <w:p w14:paraId="64C01412" w14:textId="77777777" w:rsidR="000777C8" w:rsidRPr="000777C8" w:rsidRDefault="000777C8" w:rsidP="00831BFB">
            <w:pPr>
              <w:suppressAutoHyphens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Содержание работ</w:t>
            </w:r>
          </w:p>
        </w:tc>
        <w:tc>
          <w:tcPr>
            <w:tcW w:w="1091" w:type="dxa"/>
            <w:vAlign w:val="center"/>
            <w:hideMark/>
          </w:tcPr>
          <w:p w14:paraId="37CEEC8D" w14:textId="77777777" w:rsidR="000777C8" w:rsidRPr="000777C8" w:rsidRDefault="000777C8" w:rsidP="00831BFB">
            <w:pPr>
              <w:suppressAutoHyphens/>
              <w:ind w:firstLine="31"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Кол-во</w:t>
            </w:r>
          </w:p>
        </w:tc>
        <w:tc>
          <w:tcPr>
            <w:tcW w:w="1749" w:type="dxa"/>
            <w:vAlign w:val="center"/>
            <w:hideMark/>
          </w:tcPr>
          <w:p w14:paraId="1855BA49" w14:textId="77777777" w:rsidR="000777C8" w:rsidRPr="000777C8" w:rsidRDefault="000777C8" w:rsidP="00831BFB">
            <w:pPr>
              <w:suppressAutoHyphens/>
              <w:ind w:firstLine="51"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Стоимость без НДС, руб.</w:t>
            </w:r>
          </w:p>
        </w:tc>
        <w:tc>
          <w:tcPr>
            <w:tcW w:w="1418" w:type="dxa"/>
            <w:vAlign w:val="center"/>
            <w:hideMark/>
          </w:tcPr>
          <w:p w14:paraId="2BD84CED" w14:textId="77777777" w:rsidR="000777C8" w:rsidRPr="000777C8" w:rsidRDefault="000777C8" w:rsidP="00831BFB">
            <w:pPr>
              <w:suppressAutoHyphens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Сумма НДС, руб.</w:t>
            </w:r>
          </w:p>
        </w:tc>
        <w:tc>
          <w:tcPr>
            <w:tcW w:w="1554" w:type="dxa"/>
            <w:vAlign w:val="center"/>
            <w:hideMark/>
          </w:tcPr>
          <w:p w14:paraId="240BE1BD" w14:textId="77777777" w:rsidR="000777C8" w:rsidRPr="000777C8" w:rsidRDefault="000777C8" w:rsidP="00831BFB">
            <w:pPr>
              <w:suppressAutoHyphens/>
              <w:ind w:firstLine="51"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Стоимость</w:t>
            </w:r>
          </w:p>
          <w:p w14:paraId="76DFC7A1" w14:textId="77777777" w:rsidR="000777C8" w:rsidRPr="000777C8" w:rsidRDefault="000777C8" w:rsidP="00831BFB">
            <w:pPr>
              <w:suppressAutoHyphens/>
              <w:ind w:firstLine="51"/>
              <w:contextualSpacing/>
              <w:jc w:val="center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с НДС, руб.</w:t>
            </w:r>
          </w:p>
        </w:tc>
      </w:tr>
      <w:tr w:rsidR="000777C8" w:rsidRPr="000777C8" w14:paraId="37077F6B" w14:textId="77777777" w:rsidTr="00831BFB">
        <w:trPr>
          <w:cantSplit/>
          <w:trHeight w:val="20"/>
        </w:trPr>
        <w:tc>
          <w:tcPr>
            <w:tcW w:w="704" w:type="dxa"/>
            <w:vAlign w:val="center"/>
            <w:hideMark/>
          </w:tcPr>
          <w:p w14:paraId="7D336BF1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b/>
                <w:noProof/>
                <w:sz w:val="24"/>
                <w:szCs w:val="24"/>
              </w:rPr>
            </w:pPr>
            <w:r w:rsidRPr="000777C8"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3255" w:type="dxa"/>
            <w:vAlign w:val="center"/>
          </w:tcPr>
          <w:p w14:paraId="38C0EF3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5CA51845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44A0F75E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3EA4FE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744C87ED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00613E2F" w14:textId="77777777" w:rsidTr="00831BFB">
        <w:trPr>
          <w:cantSplit/>
          <w:trHeight w:val="315"/>
        </w:trPr>
        <w:tc>
          <w:tcPr>
            <w:tcW w:w="704" w:type="dxa"/>
            <w:vAlign w:val="center"/>
          </w:tcPr>
          <w:p w14:paraId="35AFEA23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14:paraId="38B6186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3CD22F0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66623D8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DF9A7E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5A36B8ED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02EC7E7C" w14:textId="77777777" w:rsidTr="00831BFB">
        <w:trPr>
          <w:cantSplit/>
          <w:trHeight w:val="20"/>
        </w:trPr>
        <w:tc>
          <w:tcPr>
            <w:tcW w:w="704" w:type="dxa"/>
            <w:vAlign w:val="center"/>
            <w:hideMark/>
          </w:tcPr>
          <w:p w14:paraId="2D9B3BA3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</w:tcPr>
          <w:p w14:paraId="374B964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091" w:type="dxa"/>
          </w:tcPr>
          <w:p w14:paraId="69D14DFA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1DA95966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D74EE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52FB049B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0EFF7BF0" w14:textId="77777777" w:rsidTr="00831BFB">
        <w:trPr>
          <w:cantSplit/>
          <w:trHeight w:val="20"/>
        </w:trPr>
        <w:tc>
          <w:tcPr>
            <w:tcW w:w="704" w:type="dxa"/>
            <w:vAlign w:val="center"/>
            <w:hideMark/>
          </w:tcPr>
          <w:p w14:paraId="45BD1C2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</w:tcPr>
          <w:p w14:paraId="02EE24D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091" w:type="dxa"/>
          </w:tcPr>
          <w:p w14:paraId="05074131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025CB16D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0F44AE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19CAAA9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31EA087A" w14:textId="77777777" w:rsidTr="00831BFB">
        <w:trPr>
          <w:cantSplit/>
          <w:trHeight w:val="20"/>
        </w:trPr>
        <w:tc>
          <w:tcPr>
            <w:tcW w:w="704" w:type="dxa"/>
            <w:vAlign w:val="center"/>
          </w:tcPr>
          <w:p w14:paraId="7A425D2E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14:paraId="5EFDBA5A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46E2E649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09A96553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A0DCB8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3040683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50EBDA00" w14:textId="77777777" w:rsidTr="00831BFB">
        <w:trPr>
          <w:cantSplit/>
          <w:trHeight w:val="20"/>
        </w:trPr>
        <w:tc>
          <w:tcPr>
            <w:tcW w:w="704" w:type="dxa"/>
            <w:vAlign w:val="center"/>
          </w:tcPr>
          <w:p w14:paraId="7A5400A4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14:paraId="03A988FF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19F94407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</w:tcPr>
          <w:p w14:paraId="0AB38C86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22AB33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</w:tcPr>
          <w:p w14:paraId="3E0E980C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  <w:tr w:rsidR="000777C8" w:rsidRPr="000777C8" w14:paraId="70FE52EC" w14:textId="77777777" w:rsidTr="00831BFB">
        <w:trPr>
          <w:cantSplit/>
          <w:trHeight w:val="582"/>
        </w:trPr>
        <w:tc>
          <w:tcPr>
            <w:tcW w:w="704" w:type="dxa"/>
            <w:vAlign w:val="center"/>
            <w:hideMark/>
          </w:tcPr>
          <w:p w14:paraId="03172372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  <w:hideMark/>
          </w:tcPr>
          <w:p w14:paraId="29B7800B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Итого:</w:t>
            </w:r>
          </w:p>
        </w:tc>
        <w:tc>
          <w:tcPr>
            <w:tcW w:w="1091" w:type="dxa"/>
            <w:vAlign w:val="center"/>
            <w:hideMark/>
          </w:tcPr>
          <w:p w14:paraId="7FB7DF3D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BFC35AC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3F3E8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1DD0DEC1" w14:textId="77777777" w:rsidR="000777C8" w:rsidRPr="000777C8" w:rsidRDefault="000777C8" w:rsidP="00831BFB">
            <w:pPr>
              <w:suppressAutoHyphens/>
              <w:ind w:firstLine="709"/>
              <w:contextualSpacing/>
              <w:jc w:val="both"/>
              <w:rPr>
                <w:noProof/>
                <w:sz w:val="24"/>
                <w:szCs w:val="24"/>
              </w:rPr>
            </w:pPr>
          </w:p>
        </w:tc>
      </w:tr>
    </w:tbl>
    <w:p w14:paraId="67C02C81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</w:p>
    <w:p w14:paraId="52784BF8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 xml:space="preserve">2. Фактическое качество выполненных Работ соответствует/не соответствует требованиям Договора </w:t>
      </w:r>
      <w:r w:rsidRPr="000777C8">
        <w:rPr>
          <w:i/>
          <w:noProof/>
          <w:sz w:val="24"/>
          <w:szCs w:val="24"/>
        </w:rPr>
        <w:t>(выбрать нужное)</w:t>
      </w:r>
      <w:r w:rsidRPr="000777C8">
        <w:rPr>
          <w:noProof/>
          <w:sz w:val="24"/>
          <w:szCs w:val="24"/>
        </w:rPr>
        <w:t>.</w:t>
      </w:r>
    </w:p>
    <w:p w14:paraId="6C0753A4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 xml:space="preserve">3. Работы, предусмотренные п 1. Акта, выполнены Исполнителем своевременно/не своевременно с надлежащим/ненадлежащим качеством и соответствуют/не соответствуют условиям Договора </w:t>
      </w:r>
      <w:r w:rsidRPr="000777C8">
        <w:rPr>
          <w:i/>
          <w:noProof/>
          <w:sz w:val="24"/>
          <w:szCs w:val="24"/>
        </w:rPr>
        <w:t>(выбрать нужное)</w:t>
      </w:r>
      <w:r w:rsidRPr="000777C8">
        <w:rPr>
          <w:noProof/>
          <w:sz w:val="24"/>
          <w:szCs w:val="24"/>
        </w:rPr>
        <w:t>.</w:t>
      </w:r>
    </w:p>
    <w:p w14:paraId="70209FA7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4. Недостатки выполненных Работ выявлены/не выявлены _________________________________________________________________________________.</w:t>
      </w:r>
    </w:p>
    <w:p w14:paraId="2E99CB38" w14:textId="77777777" w:rsidR="000777C8" w:rsidRPr="000777C8" w:rsidRDefault="000777C8" w:rsidP="000777C8">
      <w:pPr>
        <w:suppressAutoHyphens/>
        <w:ind w:firstLine="709"/>
        <w:contextualSpacing/>
        <w:jc w:val="center"/>
        <w:rPr>
          <w:i/>
          <w:noProof/>
          <w:sz w:val="24"/>
          <w:szCs w:val="24"/>
        </w:rPr>
      </w:pPr>
      <w:r w:rsidRPr="000777C8">
        <w:rPr>
          <w:i/>
          <w:noProof/>
          <w:sz w:val="24"/>
          <w:szCs w:val="24"/>
        </w:rPr>
        <w:t>(выбрать нужное, подробно отразить недостатки при их наличии)</w:t>
      </w:r>
    </w:p>
    <w:p w14:paraId="5D15FF6E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 xml:space="preserve">5. Стоимость выполненных Работ составляет </w:t>
      </w:r>
      <w:r w:rsidRPr="000777C8">
        <w:rPr>
          <w:sz w:val="24"/>
          <w:szCs w:val="24"/>
        </w:rPr>
        <w:t xml:space="preserve">______________________ (______________________) руб.__ __ копеек, в том числе НДС 20% – </w:t>
      </w:r>
      <w:r w:rsidRPr="000777C8">
        <w:rPr>
          <w:bCs/>
          <w:noProof/>
          <w:sz w:val="24"/>
          <w:szCs w:val="24"/>
        </w:rPr>
        <w:t>______________________</w:t>
      </w:r>
      <w:r w:rsidRPr="000777C8">
        <w:rPr>
          <w:sz w:val="24"/>
          <w:szCs w:val="24"/>
        </w:rPr>
        <w:t xml:space="preserve"> (</w:t>
      </w:r>
      <w:r w:rsidRPr="000777C8">
        <w:rPr>
          <w:bCs/>
          <w:noProof/>
          <w:sz w:val="24"/>
          <w:szCs w:val="24"/>
        </w:rPr>
        <w:t>______________________</w:t>
      </w:r>
      <w:r w:rsidRPr="000777C8">
        <w:rPr>
          <w:sz w:val="24"/>
          <w:szCs w:val="24"/>
        </w:rPr>
        <w:t>) руб. __ __ копеек.</w:t>
      </w:r>
    </w:p>
    <w:p w14:paraId="2FF501DE" w14:textId="77777777" w:rsidR="000777C8" w:rsidRPr="000777C8" w:rsidRDefault="000777C8" w:rsidP="000777C8">
      <w:pPr>
        <w:suppressAutoHyphens/>
        <w:ind w:firstLine="709"/>
        <w:contextualSpacing/>
        <w:jc w:val="center"/>
        <w:rPr>
          <w:i/>
          <w:noProof/>
          <w:sz w:val="24"/>
          <w:szCs w:val="24"/>
        </w:rPr>
      </w:pPr>
      <w:r w:rsidRPr="000777C8">
        <w:rPr>
          <w:i/>
          <w:noProof/>
          <w:sz w:val="24"/>
          <w:szCs w:val="24"/>
        </w:rPr>
        <w:t>(указывается сумма цифрами и прописью в рублях и копейках)</w:t>
      </w:r>
    </w:p>
    <w:p w14:paraId="6555727E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6. Результат выполненных Работ по Договору: ________________</w:t>
      </w:r>
      <w:r w:rsidR="000B4D79">
        <w:rPr>
          <w:noProof/>
          <w:sz w:val="24"/>
          <w:szCs w:val="24"/>
        </w:rPr>
        <w:t>___________________</w:t>
      </w:r>
    </w:p>
    <w:p w14:paraId="1A164B9B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lastRenderedPageBreak/>
        <w:t xml:space="preserve">Претензий со стороны Заказчика к Исполнителю по факту выполнения Работ нет/есть </w:t>
      </w:r>
      <w:r w:rsidRPr="000777C8">
        <w:rPr>
          <w:i/>
          <w:noProof/>
          <w:sz w:val="24"/>
          <w:szCs w:val="24"/>
        </w:rPr>
        <w:t>(выбрать нужное)</w:t>
      </w:r>
      <w:r w:rsidRPr="000777C8">
        <w:rPr>
          <w:noProof/>
          <w:sz w:val="24"/>
          <w:szCs w:val="24"/>
        </w:rPr>
        <w:t xml:space="preserve">. Работы выполнены в полном объеме и с надлежащим качеством/другое </w:t>
      </w:r>
      <w:r w:rsidRPr="000777C8">
        <w:rPr>
          <w:i/>
          <w:noProof/>
          <w:sz w:val="24"/>
          <w:szCs w:val="24"/>
        </w:rPr>
        <w:t>(выбрать нужное)</w:t>
      </w:r>
      <w:r w:rsidRPr="000777C8">
        <w:rPr>
          <w:noProof/>
          <w:sz w:val="24"/>
          <w:szCs w:val="24"/>
        </w:rPr>
        <w:t>.</w:t>
      </w:r>
    </w:p>
    <w:p w14:paraId="645F2823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7. В результате выполнения Работ Исполнителем созданы следующие результаты интеллектуальной деятельности, исключительное право на которые принадлежат Заказчику: ___________________________</w:t>
      </w:r>
      <w:r w:rsidR="000B4D79">
        <w:rPr>
          <w:noProof/>
          <w:sz w:val="24"/>
          <w:szCs w:val="24"/>
        </w:rPr>
        <w:t>.</w:t>
      </w:r>
    </w:p>
    <w:p w14:paraId="17B894EC" w14:textId="62DDF893" w:rsidR="000777C8" w:rsidRPr="000777C8" w:rsidRDefault="00B166C7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8</w:t>
      </w:r>
      <w:r w:rsidR="000777C8" w:rsidRPr="000777C8">
        <w:rPr>
          <w:sz w:val="24"/>
          <w:szCs w:val="24"/>
        </w:rPr>
        <w:t>. Настоящий Акт составлен в 2 (двух) экземплярах, имеющих одинаковую юридическую силу, по одному экземпляру для каждой Стороны.</w:t>
      </w:r>
    </w:p>
    <w:p w14:paraId="1F35D2E4" w14:textId="77777777" w:rsidR="000777C8" w:rsidRPr="000777C8" w:rsidRDefault="000777C8" w:rsidP="000777C8">
      <w:pPr>
        <w:suppressAutoHyphens/>
        <w:ind w:firstLine="709"/>
        <w:contextualSpacing/>
        <w:jc w:val="both"/>
        <w:rPr>
          <w:noProof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0"/>
        <w:gridCol w:w="4960"/>
      </w:tblGrid>
      <w:tr w:rsidR="000777C8" w:rsidRPr="000777C8" w14:paraId="593378EA" w14:textId="77777777" w:rsidTr="00831BFB">
        <w:trPr>
          <w:trHeight w:val="179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EE82E4C" w14:textId="77777777" w:rsidR="000777C8" w:rsidRPr="000777C8" w:rsidRDefault="000777C8" w:rsidP="00831BFB">
            <w:pPr>
              <w:contextualSpacing/>
              <w:rPr>
                <w:b/>
                <w:bCs/>
                <w:noProof/>
                <w:sz w:val="24"/>
                <w:szCs w:val="24"/>
              </w:rPr>
            </w:pPr>
          </w:p>
          <w:p w14:paraId="5C44FFA9" w14:textId="77777777" w:rsidR="000777C8" w:rsidRPr="000777C8" w:rsidRDefault="000777C8" w:rsidP="00831BFB">
            <w:pPr>
              <w:contextualSpacing/>
              <w:rPr>
                <w:b/>
                <w:bCs/>
                <w:noProof/>
                <w:sz w:val="24"/>
                <w:szCs w:val="24"/>
              </w:rPr>
            </w:pPr>
            <w:r w:rsidRPr="000777C8">
              <w:rPr>
                <w:b/>
                <w:bCs/>
                <w:noProof/>
                <w:sz w:val="24"/>
                <w:szCs w:val="24"/>
              </w:rPr>
              <w:t>от Заказчика:</w:t>
            </w:r>
          </w:p>
          <w:p w14:paraId="5E10DF84" w14:textId="77777777" w:rsidR="000777C8" w:rsidRPr="000777C8" w:rsidRDefault="000777C8" w:rsidP="00831BFB">
            <w:pPr>
              <w:contextualSpacing/>
              <w:rPr>
                <w:noProof/>
                <w:sz w:val="24"/>
                <w:szCs w:val="24"/>
              </w:rPr>
            </w:pPr>
          </w:p>
          <w:p w14:paraId="485BC516" w14:textId="77777777" w:rsidR="000777C8" w:rsidRPr="000777C8" w:rsidRDefault="000777C8" w:rsidP="00831BFB">
            <w:pPr>
              <w:ind w:left="493" w:hanging="495"/>
              <w:contextualSpacing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_________________ /_______________/</w:t>
            </w:r>
          </w:p>
          <w:p w14:paraId="03A4B9AF" w14:textId="77777777" w:rsidR="000777C8" w:rsidRPr="000777C8" w:rsidRDefault="000777C8" w:rsidP="00831BFB">
            <w:pPr>
              <w:ind w:left="493" w:hanging="495"/>
              <w:contextualSpacing/>
              <w:rPr>
                <w:b/>
                <w:bCs/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мп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1741622" w14:textId="77777777" w:rsidR="000777C8" w:rsidRPr="000777C8" w:rsidRDefault="000777C8" w:rsidP="00831BFB">
            <w:pPr>
              <w:contextualSpacing/>
              <w:rPr>
                <w:b/>
                <w:bCs/>
                <w:noProof/>
                <w:sz w:val="24"/>
                <w:szCs w:val="24"/>
              </w:rPr>
            </w:pPr>
          </w:p>
          <w:p w14:paraId="3D8212F5" w14:textId="77777777" w:rsidR="000777C8" w:rsidRPr="000777C8" w:rsidRDefault="000777C8" w:rsidP="00831BFB">
            <w:pPr>
              <w:contextualSpacing/>
              <w:rPr>
                <w:b/>
                <w:bCs/>
                <w:noProof/>
                <w:sz w:val="24"/>
                <w:szCs w:val="24"/>
              </w:rPr>
            </w:pPr>
            <w:r w:rsidRPr="000777C8">
              <w:rPr>
                <w:b/>
                <w:bCs/>
                <w:noProof/>
                <w:sz w:val="24"/>
                <w:szCs w:val="24"/>
              </w:rPr>
              <w:t>от Исполнителя:</w:t>
            </w:r>
          </w:p>
          <w:p w14:paraId="421E1D77" w14:textId="77777777" w:rsidR="000777C8" w:rsidRPr="000777C8" w:rsidRDefault="000777C8" w:rsidP="00831BFB">
            <w:pPr>
              <w:contextualSpacing/>
              <w:rPr>
                <w:noProof/>
                <w:sz w:val="24"/>
                <w:szCs w:val="24"/>
              </w:rPr>
            </w:pPr>
          </w:p>
          <w:p w14:paraId="185D3D9E" w14:textId="77777777" w:rsidR="000777C8" w:rsidRPr="000777C8" w:rsidRDefault="000777C8" w:rsidP="00831BFB">
            <w:pPr>
              <w:ind w:left="493" w:hanging="495"/>
              <w:contextualSpacing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_________________ /_______________/</w:t>
            </w:r>
          </w:p>
          <w:p w14:paraId="4C1192A4" w14:textId="77777777" w:rsidR="000777C8" w:rsidRPr="000777C8" w:rsidRDefault="000777C8" w:rsidP="00831BFB">
            <w:pPr>
              <w:ind w:left="493" w:hanging="495"/>
              <w:contextualSpacing/>
              <w:rPr>
                <w:noProof/>
                <w:sz w:val="24"/>
                <w:szCs w:val="24"/>
              </w:rPr>
            </w:pPr>
            <w:r w:rsidRPr="000777C8">
              <w:rPr>
                <w:noProof/>
                <w:sz w:val="24"/>
                <w:szCs w:val="24"/>
              </w:rPr>
              <w:t>мп</w:t>
            </w:r>
          </w:p>
        </w:tc>
      </w:tr>
    </w:tbl>
    <w:p w14:paraId="26B292F5" w14:textId="77777777" w:rsidR="000777C8" w:rsidRPr="000777C8" w:rsidRDefault="000777C8" w:rsidP="000777C8">
      <w:pPr>
        <w:contextualSpacing/>
        <w:rPr>
          <w:noProof/>
          <w:sz w:val="24"/>
          <w:szCs w:val="24"/>
        </w:rPr>
      </w:pPr>
    </w:p>
    <w:p w14:paraId="2BBC94B3" w14:textId="77777777" w:rsidR="000777C8" w:rsidRPr="000777C8" w:rsidRDefault="000777C8" w:rsidP="000777C8">
      <w:pPr>
        <w:contextualSpacing/>
        <w:rPr>
          <w:noProof/>
          <w:sz w:val="24"/>
          <w:szCs w:val="24"/>
        </w:rPr>
      </w:pPr>
      <w:r w:rsidRPr="000777C8">
        <w:rPr>
          <w:noProof/>
          <w:sz w:val="24"/>
          <w:szCs w:val="24"/>
        </w:rPr>
        <w:t>ОКОНЧАНИЕ ФОРМЫ</w:t>
      </w:r>
    </w:p>
    <w:p w14:paraId="7CA16CBE" w14:textId="77777777" w:rsidR="000777C8" w:rsidRPr="000777C8" w:rsidRDefault="000777C8" w:rsidP="000777C8">
      <w:pPr>
        <w:pStyle w:val="ConsPlusNonformat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7D5AD6F" w14:textId="77777777" w:rsidR="000777C8" w:rsidRPr="000777C8" w:rsidRDefault="000777C8" w:rsidP="000777C8">
      <w:pPr>
        <w:pStyle w:val="ConsPlusNonformat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0777C8">
        <w:rPr>
          <w:rFonts w:ascii="Times New Roman" w:hAnsi="Times New Roman" w:cs="Times New Roman"/>
          <w:b/>
          <w:noProof/>
          <w:sz w:val="24"/>
          <w:szCs w:val="24"/>
        </w:rPr>
        <w:t>С формой Акта согласны:</w:t>
      </w:r>
    </w:p>
    <w:tbl>
      <w:tblPr>
        <w:tblW w:w="112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811"/>
        <w:gridCol w:w="5470"/>
      </w:tblGrid>
      <w:tr w:rsidR="000777C8" w:rsidRPr="000777C8" w14:paraId="46AC11F6" w14:textId="77777777" w:rsidTr="000777C8">
        <w:tc>
          <w:tcPr>
            <w:tcW w:w="5811" w:type="dxa"/>
            <w:shd w:val="clear" w:color="auto" w:fill="auto"/>
          </w:tcPr>
          <w:p w14:paraId="3B6B5144" w14:textId="77777777" w:rsidR="000777C8" w:rsidRPr="000777C8" w:rsidRDefault="000777C8" w:rsidP="00831BFB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1F1984A8" w14:textId="77777777" w:rsidR="000777C8" w:rsidRPr="000777C8" w:rsidRDefault="000777C8" w:rsidP="00831BFB">
            <w:pPr>
              <w:spacing w:line="276" w:lineRule="auto"/>
              <w:ind w:firstLine="567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3102EA8A" w14:textId="77777777" w:rsidR="000777C8" w:rsidRPr="000777C8" w:rsidRDefault="000777C8" w:rsidP="00831BFB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АО «Лада-Имидж»</w:t>
            </w:r>
          </w:p>
          <w:p w14:paraId="57EC6AE0" w14:textId="77777777" w:rsidR="000777C8" w:rsidRPr="000777C8" w:rsidRDefault="000777C8" w:rsidP="00831BFB">
            <w:pPr>
              <w:spacing w:line="276" w:lineRule="auto"/>
              <w:ind w:firstLine="567"/>
              <w:rPr>
                <w:bCs/>
                <w:color w:val="000000"/>
                <w:sz w:val="24"/>
                <w:szCs w:val="24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______________________</w:t>
            </w:r>
          </w:p>
          <w:p w14:paraId="23CCFCCD" w14:textId="77777777" w:rsidR="000777C8" w:rsidRPr="000777C8" w:rsidRDefault="000777C8" w:rsidP="00831BFB">
            <w:pPr>
              <w:spacing w:line="276" w:lineRule="auto"/>
              <w:ind w:firstLine="567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A0B0DC2" w14:textId="77777777" w:rsidR="000777C8" w:rsidRPr="000777C8" w:rsidRDefault="000777C8" w:rsidP="00831BFB">
            <w:pPr>
              <w:spacing w:line="276" w:lineRule="auto"/>
              <w:ind w:firstLine="567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bCs/>
                <w:color w:val="000000"/>
                <w:sz w:val="24"/>
                <w:szCs w:val="24"/>
              </w:rPr>
              <w:t>______________/</w:t>
            </w:r>
            <w:r w:rsidRPr="000777C8">
              <w:rPr>
                <w:bCs/>
                <w:color w:val="000000"/>
                <w:sz w:val="24"/>
                <w:szCs w:val="24"/>
                <w:shd w:val="clear" w:color="auto" w:fill="FFFFFF"/>
              </w:rPr>
              <w:t>___________</w:t>
            </w:r>
          </w:p>
        </w:tc>
        <w:tc>
          <w:tcPr>
            <w:tcW w:w="5470" w:type="dxa"/>
            <w:shd w:val="clear" w:color="auto" w:fill="auto"/>
          </w:tcPr>
          <w:p w14:paraId="651B7150" w14:textId="77777777" w:rsidR="000777C8" w:rsidRDefault="000777C8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</w:p>
          <w:p w14:paraId="68D6FFD9" w14:textId="77777777" w:rsidR="000777C8" w:rsidRPr="000777C8" w:rsidRDefault="000777C8" w:rsidP="00831BFB">
            <w:pPr>
              <w:spacing w:line="276" w:lineRule="auto"/>
              <w:rPr>
                <w:rFonts w:eastAsia="MS ??"/>
                <w:b/>
                <w:color w:val="000000"/>
                <w:sz w:val="24"/>
                <w:szCs w:val="24"/>
              </w:rPr>
            </w:pPr>
            <w:r w:rsidRPr="000777C8">
              <w:rPr>
                <w:rFonts w:eastAsia="MS ??"/>
                <w:b/>
                <w:color w:val="000000"/>
                <w:sz w:val="24"/>
                <w:szCs w:val="24"/>
              </w:rPr>
              <w:t>Исполнитель:</w:t>
            </w:r>
          </w:p>
          <w:p w14:paraId="1B22165B" w14:textId="77777777" w:rsidR="000777C8" w:rsidRPr="000777C8" w:rsidRDefault="000777C8" w:rsidP="00831BFB">
            <w:pPr>
              <w:tabs>
                <w:tab w:val="left" w:pos="1053"/>
              </w:tabs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0777C8">
              <w:rPr>
                <w:b/>
                <w:color w:val="000000"/>
                <w:sz w:val="24"/>
                <w:szCs w:val="24"/>
              </w:rPr>
              <w:t>_______________________</w:t>
            </w:r>
          </w:p>
          <w:p w14:paraId="05C05177" w14:textId="77777777" w:rsidR="000777C8" w:rsidRPr="000777C8" w:rsidRDefault="000777C8" w:rsidP="00831BFB">
            <w:pPr>
              <w:keepNext/>
              <w:keepLines/>
              <w:tabs>
                <w:tab w:val="left" w:pos="709"/>
              </w:tabs>
              <w:snapToGrid w:val="0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0777C8">
              <w:rPr>
                <w:rFonts w:eastAsia="Calibri"/>
                <w:color w:val="000000"/>
                <w:sz w:val="24"/>
                <w:szCs w:val="24"/>
              </w:rPr>
              <w:t>________________</w:t>
            </w:r>
          </w:p>
          <w:p w14:paraId="3E0202BF" w14:textId="77777777" w:rsidR="000777C8" w:rsidRPr="000777C8" w:rsidRDefault="000777C8" w:rsidP="00831BFB">
            <w:pPr>
              <w:tabs>
                <w:tab w:val="left" w:pos="1053"/>
              </w:tabs>
              <w:spacing w:line="276" w:lineRule="auto"/>
              <w:ind w:firstLine="567"/>
              <w:rPr>
                <w:color w:val="000000"/>
                <w:sz w:val="24"/>
                <w:szCs w:val="24"/>
              </w:rPr>
            </w:pPr>
          </w:p>
          <w:p w14:paraId="6E301BEC" w14:textId="77777777" w:rsidR="000777C8" w:rsidRPr="000777C8" w:rsidRDefault="000777C8" w:rsidP="00831BFB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0777C8">
              <w:rPr>
                <w:color w:val="000000"/>
                <w:sz w:val="24"/>
                <w:szCs w:val="24"/>
              </w:rPr>
              <w:t>_____________/__________</w:t>
            </w:r>
          </w:p>
        </w:tc>
      </w:tr>
    </w:tbl>
    <w:p w14:paraId="5239F37E" w14:textId="77777777" w:rsidR="009F2DBA" w:rsidRPr="000777C8" w:rsidRDefault="009F2DBA" w:rsidP="00167671">
      <w:pPr>
        <w:tabs>
          <w:tab w:val="left" w:pos="1134"/>
        </w:tabs>
        <w:spacing w:line="276" w:lineRule="auto"/>
        <w:rPr>
          <w:sz w:val="24"/>
          <w:szCs w:val="24"/>
        </w:rPr>
      </w:pPr>
    </w:p>
    <w:sectPr w:rsidR="009F2DBA" w:rsidRPr="000777C8" w:rsidSect="007E2F20">
      <w:footerReference w:type="default" r:id="rId11"/>
      <w:footnotePr>
        <w:pos w:val="beneathText"/>
      </w:footnotePr>
      <w:pgSz w:w="11905" w:h="16837" w:code="9"/>
      <w:pgMar w:top="426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8CE8" w14:textId="77777777" w:rsidR="009B6227" w:rsidRDefault="009B6227">
      <w:r>
        <w:separator/>
      </w:r>
    </w:p>
  </w:endnote>
  <w:endnote w:type="continuationSeparator" w:id="0">
    <w:p w14:paraId="1B5175FF" w14:textId="77777777" w:rsidR="009B6227" w:rsidRDefault="009B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159FC" w14:textId="77777777" w:rsidR="009F2DBA" w:rsidRDefault="009F2DBA" w:rsidP="004A4183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47A0B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3877" w14:textId="77777777" w:rsidR="009B6227" w:rsidRDefault="009B6227">
      <w:r>
        <w:separator/>
      </w:r>
    </w:p>
  </w:footnote>
  <w:footnote w:type="continuationSeparator" w:id="0">
    <w:p w14:paraId="20FB3AB9" w14:textId="77777777" w:rsidR="009B6227" w:rsidRDefault="009B6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9E0"/>
    <w:multiLevelType w:val="multilevel"/>
    <w:tmpl w:val="00000004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56A5C0E"/>
    <w:multiLevelType w:val="multilevel"/>
    <w:tmpl w:val="231AFD50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477B61"/>
    <w:multiLevelType w:val="multilevel"/>
    <w:tmpl w:val="978EB27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7766F4"/>
    <w:multiLevelType w:val="multilevel"/>
    <w:tmpl w:val="DD92A50C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883104F"/>
    <w:multiLevelType w:val="hybridMultilevel"/>
    <w:tmpl w:val="8488CBE8"/>
    <w:lvl w:ilvl="0" w:tplc="E0662B5A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C84BE4"/>
    <w:multiLevelType w:val="multilevel"/>
    <w:tmpl w:val="6082F2A6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14B3A0D"/>
    <w:multiLevelType w:val="multilevel"/>
    <w:tmpl w:val="6AFE293A"/>
    <w:lvl w:ilvl="0">
      <w:start w:val="3"/>
      <w:numFmt w:val="decimal"/>
      <w:lvlText w:val="%1."/>
      <w:lvlJc w:val="left"/>
      <w:pPr>
        <w:ind w:left="17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4" w:hanging="1440"/>
      </w:pPr>
      <w:rPr>
        <w:rFonts w:hint="default"/>
      </w:rPr>
    </w:lvl>
  </w:abstractNum>
  <w:abstractNum w:abstractNumId="7" w15:restartNumberingAfterBreak="0">
    <w:nsid w:val="322614F6"/>
    <w:multiLevelType w:val="hybridMultilevel"/>
    <w:tmpl w:val="CACA3F2A"/>
    <w:lvl w:ilvl="0" w:tplc="A65CBCF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EFB22B2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9D01A3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B1AB24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34C65C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22B45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AE19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9427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DCEE2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6C094E"/>
    <w:multiLevelType w:val="multilevel"/>
    <w:tmpl w:val="19FAEC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2F15064"/>
    <w:multiLevelType w:val="multilevel"/>
    <w:tmpl w:val="93D0281A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488557A9"/>
    <w:multiLevelType w:val="multilevel"/>
    <w:tmpl w:val="2C9240B0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C5B7D7A"/>
    <w:multiLevelType w:val="hybridMultilevel"/>
    <w:tmpl w:val="2E2A5F1A"/>
    <w:lvl w:ilvl="0" w:tplc="3DF6680C">
      <w:start w:val="7"/>
      <w:numFmt w:val="decimal"/>
      <w:lvlText w:val="%1."/>
      <w:lvlJc w:val="left"/>
      <w:pPr>
        <w:ind w:left="2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44" w:hanging="360"/>
      </w:pPr>
    </w:lvl>
    <w:lvl w:ilvl="2" w:tplc="0419001B" w:tentative="1">
      <w:start w:val="1"/>
      <w:numFmt w:val="lowerRoman"/>
      <w:lvlText w:val="%3."/>
      <w:lvlJc w:val="right"/>
      <w:pPr>
        <w:ind w:left="3564" w:hanging="180"/>
      </w:pPr>
    </w:lvl>
    <w:lvl w:ilvl="3" w:tplc="0419000F" w:tentative="1">
      <w:start w:val="1"/>
      <w:numFmt w:val="decimal"/>
      <w:lvlText w:val="%4."/>
      <w:lvlJc w:val="left"/>
      <w:pPr>
        <w:ind w:left="4284" w:hanging="360"/>
      </w:pPr>
    </w:lvl>
    <w:lvl w:ilvl="4" w:tplc="04190019" w:tentative="1">
      <w:start w:val="1"/>
      <w:numFmt w:val="lowerLetter"/>
      <w:lvlText w:val="%5."/>
      <w:lvlJc w:val="left"/>
      <w:pPr>
        <w:ind w:left="5004" w:hanging="360"/>
      </w:pPr>
    </w:lvl>
    <w:lvl w:ilvl="5" w:tplc="0419001B" w:tentative="1">
      <w:start w:val="1"/>
      <w:numFmt w:val="lowerRoman"/>
      <w:lvlText w:val="%6."/>
      <w:lvlJc w:val="right"/>
      <w:pPr>
        <w:ind w:left="5724" w:hanging="180"/>
      </w:pPr>
    </w:lvl>
    <w:lvl w:ilvl="6" w:tplc="0419000F" w:tentative="1">
      <w:start w:val="1"/>
      <w:numFmt w:val="decimal"/>
      <w:lvlText w:val="%7."/>
      <w:lvlJc w:val="left"/>
      <w:pPr>
        <w:ind w:left="6444" w:hanging="360"/>
      </w:pPr>
    </w:lvl>
    <w:lvl w:ilvl="7" w:tplc="04190019" w:tentative="1">
      <w:start w:val="1"/>
      <w:numFmt w:val="lowerLetter"/>
      <w:lvlText w:val="%8."/>
      <w:lvlJc w:val="left"/>
      <w:pPr>
        <w:ind w:left="7164" w:hanging="360"/>
      </w:pPr>
    </w:lvl>
    <w:lvl w:ilvl="8" w:tplc="0419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12" w15:restartNumberingAfterBreak="0">
    <w:nsid w:val="68857636"/>
    <w:multiLevelType w:val="multilevel"/>
    <w:tmpl w:val="BB82E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CC93558"/>
    <w:multiLevelType w:val="multilevel"/>
    <w:tmpl w:val="C2DABB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6E8A0534"/>
    <w:multiLevelType w:val="hybridMultilevel"/>
    <w:tmpl w:val="E13093C8"/>
    <w:lvl w:ilvl="0" w:tplc="75080ED2">
      <w:start w:val="5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5" w15:restartNumberingAfterBreak="0">
    <w:nsid w:val="6EB42CAB"/>
    <w:multiLevelType w:val="singleLevel"/>
    <w:tmpl w:val="AAD066AA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63946D4"/>
    <w:multiLevelType w:val="multilevel"/>
    <w:tmpl w:val="74160F3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8935EC7"/>
    <w:multiLevelType w:val="hybridMultilevel"/>
    <w:tmpl w:val="5F0A92A8"/>
    <w:lvl w:ilvl="0" w:tplc="DFDED282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9C8487F"/>
    <w:multiLevelType w:val="hybridMultilevel"/>
    <w:tmpl w:val="3B64F6B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524D9"/>
    <w:multiLevelType w:val="hybridMultilevel"/>
    <w:tmpl w:val="3BD6E17E"/>
    <w:lvl w:ilvl="0" w:tplc="1D0A7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5"/>
  </w:num>
  <w:num w:numId="3">
    <w:abstractNumId w:val="0"/>
  </w:num>
  <w:num w:numId="4">
    <w:abstractNumId w:val="15"/>
  </w:num>
  <w:num w:numId="5">
    <w:abstractNumId w:val="13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19"/>
  </w:num>
  <w:num w:numId="12">
    <w:abstractNumId w:val="7"/>
  </w:num>
  <w:num w:numId="13">
    <w:abstractNumId w:val="6"/>
  </w:num>
  <w:num w:numId="14">
    <w:abstractNumId w:val="14"/>
  </w:num>
  <w:num w:numId="15">
    <w:abstractNumId w:val="11"/>
  </w:num>
  <w:num w:numId="16">
    <w:abstractNumId w:val="4"/>
  </w:num>
  <w:num w:numId="17">
    <w:abstractNumId w:val="2"/>
  </w:num>
  <w:num w:numId="18">
    <w:abstractNumId w:val="16"/>
  </w:num>
  <w:num w:numId="19">
    <w:abstractNumId w:val="12"/>
  </w:num>
  <w:num w:numId="20">
    <w:abstractNumId w:val="18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83"/>
    <w:rsid w:val="00000084"/>
    <w:rsid w:val="00006B98"/>
    <w:rsid w:val="0002015D"/>
    <w:rsid w:val="00026C77"/>
    <w:rsid w:val="00031812"/>
    <w:rsid w:val="00032779"/>
    <w:rsid w:val="00033509"/>
    <w:rsid w:val="00041DF4"/>
    <w:rsid w:val="0004687B"/>
    <w:rsid w:val="000500EB"/>
    <w:rsid w:val="000520A2"/>
    <w:rsid w:val="00054522"/>
    <w:rsid w:val="00066B93"/>
    <w:rsid w:val="0007026C"/>
    <w:rsid w:val="000777C8"/>
    <w:rsid w:val="00077CC1"/>
    <w:rsid w:val="00085D82"/>
    <w:rsid w:val="000A361E"/>
    <w:rsid w:val="000A7D48"/>
    <w:rsid w:val="000B13D7"/>
    <w:rsid w:val="000B4D79"/>
    <w:rsid w:val="000B5E02"/>
    <w:rsid w:val="000B6B3F"/>
    <w:rsid w:val="000C17B7"/>
    <w:rsid w:val="000C35C9"/>
    <w:rsid w:val="000C731F"/>
    <w:rsid w:val="000F4F73"/>
    <w:rsid w:val="000F56A2"/>
    <w:rsid w:val="000F5F0F"/>
    <w:rsid w:val="00100180"/>
    <w:rsid w:val="00100FE1"/>
    <w:rsid w:val="001103A9"/>
    <w:rsid w:val="00111965"/>
    <w:rsid w:val="00111F45"/>
    <w:rsid w:val="001305A4"/>
    <w:rsid w:val="0013387A"/>
    <w:rsid w:val="00142306"/>
    <w:rsid w:val="0015742E"/>
    <w:rsid w:val="001619A4"/>
    <w:rsid w:val="00167671"/>
    <w:rsid w:val="00173AC9"/>
    <w:rsid w:val="00177416"/>
    <w:rsid w:val="001825B2"/>
    <w:rsid w:val="00184F5A"/>
    <w:rsid w:val="00185DE0"/>
    <w:rsid w:val="001900DD"/>
    <w:rsid w:val="00190381"/>
    <w:rsid w:val="00194685"/>
    <w:rsid w:val="001965A1"/>
    <w:rsid w:val="001A2ABC"/>
    <w:rsid w:val="001B0705"/>
    <w:rsid w:val="001B20E9"/>
    <w:rsid w:val="001B26CD"/>
    <w:rsid w:val="001B48D2"/>
    <w:rsid w:val="001B6229"/>
    <w:rsid w:val="001C4230"/>
    <w:rsid w:val="001C4DF5"/>
    <w:rsid w:val="001E38EB"/>
    <w:rsid w:val="001E74F6"/>
    <w:rsid w:val="001F650D"/>
    <w:rsid w:val="001F689D"/>
    <w:rsid w:val="002167A8"/>
    <w:rsid w:val="00220267"/>
    <w:rsid w:val="00222A19"/>
    <w:rsid w:val="00225703"/>
    <w:rsid w:val="002272B1"/>
    <w:rsid w:val="00227814"/>
    <w:rsid w:val="0023725A"/>
    <w:rsid w:val="00241346"/>
    <w:rsid w:val="002423D9"/>
    <w:rsid w:val="00243E73"/>
    <w:rsid w:val="0025455F"/>
    <w:rsid w:val="00261140"/>
    <w:rsid w:val="00271ADB"/>
    <w:rsid w:val="002755A6"/>
    <w:rsid w:val="0027691D"/>
    <w:rsid w:val="00283673"/>
    <w:rsid w:val="00286195"/>
    <w:rsid w:val="00291AFB"/>
    <w:rsid w:val="002929C9"/>
    <w:rsid w:val="00294EE8"/>
    <w:rsid w:val="002974F7"/>
    <w:rsid w:val="002A554E"/>
    <w:rsid w:val="002B1E90"/>
    <w:rsid w:val="002B2DFF"/>
    <w:rsid w:val="002B6EA1"/>
    <w:rsid w:val="002D104A"/>
    <w:rsid w:val="002E0792"/>
    <w:rsid w:val="002E35D9"/>
    <w:rsid w:val="002E6DCC"/>
    <w:rsid w:val="002F449E"/>
    <w:rsid w:val="003002AA"/>
    <w:rsid w:val="00306B55"/>
    <w:rsid w:val="0031758F"/>
    <w:rsid w:val="00320E22"/>
    <w:rsid w:val="00321CDC"/>
    <w:rsid w:val="00331675"/>
    <w:rsid w:val="00333BDD"/>
    <w:rsid w:val="00340780"/>
    <w:rsid w:val="0034440D"/>
    <w:rsid w:val="003508D8"/>
    <w:rsid w:val="003513A2"/>
    <w:rsid w:val="00356864"/>
    <w:rsid w:val="003656B7"/>
    <w:rsid w:val="00365E89"/>
    <w:rsid w:val="00371DF5"/>
    <w:rsid w:val="003845AA"/>
    <w:rsid w:val="00385966"/>
    <w:rsid w:val="0039059B"/>
    <w:rsid w:val="00394097"/>
    <w:rsid w:val="003A1233"/>
    <w:rsid w:val="003A2209"/>
    <w:rsid w:val="003B1118"/>
    <w:rsid w:val="003B3584"/>
    <w:rsid w:val="003C5E4B"/>
    <w:rsid w:val="003D5DF0"/>
    <w:rsid w:val="003D7820"/>
    <w:rsid w:val="003F5817"/>
    <w:rsid w:val="003F783A"/>
    <w:rsid w:val="00402B7A"/>
    <w:rsid w:val="00415A90"/>
    <w:rsid w:val="004221FF"/>
    <w:rsid w:val="0042481B"/>
    <w:rsid w:val="004250F6"/>
    <w:rsid w:val="00433A5E"/>
    <w:rsid w:val="004411B3"/>
    <w:rsid w:val="0044264A"/>
    <w:rsid w:val="00443B73"/>
    <w:rsid w:val="004520DC"/>
    <w:rsid w:val="004536BC"/>
    <w:rsid w:val="00453CEE"/>
    <w:rsid w:val="00466EFA"/>
    <w:rsid w:val="004765C7"/>
    <w:rsid w:val="004812D3"/>
    <w:rsid w:val="0048402B"/>
    <w:rsid w:val="00484418"/>
    <w:rsid w:val="00486957"/>
    <w:rsid w:val="00492C42"/>
    <w:rsid w:val="004A4183"/>
    <w:rsid w:val="004A47BD"/>
    <w:rsid w:val="004A6D4C"/>
    <w:rsid w:val="004B26F9"/>
    <w:rsid w:val="004B4C5F"/>
    <w:rsid w:val="004C13CF"/>
    <w:rsid w:val="004C174F"/>
    <w:rsid w:val="004C63E0"/>
    <w:rsid w:val="004C79A4"/>
    <w:rsid w:val="004D0F74"/>
    <w:rsid w:val="004D1C51"/>
    <w:rsid w:val="004E1EBD"/>
    <w:rsid w:val="004E57B8"/>
    <w:rsid w:val="004E6F6A"/>
    <w:rsid w:val="004F0C18"/>
    <w:rsid w:val="004F22C6"/>
    <w:rsid w:val="005030F2"/>
    <w:rsid w:val="00507B52"/>
    <w:rsid w:val="0052603E"/>
    <w:rsid w:val="00526685"/>
    <w:rsid w:val="00527420"/>
    <w:rsid w:val="00531241"/>
    <w:rsid w:val="005312A6"/>
    <w:rsid w:val="00536E4D"/>
    <w:rsid w:val="00536FD6"/>
    <w:rsid w:val="00546B0F"/>
    <w:rsid w:val="00552B92"/>
    <w:rsid w:val="005548A8"/>
    <w:rsid w:val="00567673"/>
    <w:rsid w:val="005767B5"/>
    <w:rsid w:val="005831C6"/>
    <w:rsid w:val="0058506A"/>
    <w:rsid w:val="00587369"/>
    <w:rsid w:val="00596963"/>
    <w:rsid w:val="005A0765"/>
    <w:rsid w:val="005A144D"/>
    <w:rsid w:val="005A6D33"/>
    <w:rsid w:val="005A7B3F"/>
    <w:rsid w:val="005B369E"/>
    <w:rsid w:val="005B5519"/>
    <w:rsid w:val="005B6C19"/>
    <w:rsid w:val="005B7133"/>
    <w:rsid w:val="005C2CD1"/>
    <w:rsid w:val="005E2150"/>
    <w:rsid w:val="005E28F5"/>
    <w:rsid w:val="005F3239"/>
    <w:rsid w:val="005F4ABC"/>
    <w:rsid w:val="00600378"/>
    <w:rsid w:val="00606374"/>
    <w:rsid w:val="00613F82"/>
    <w:rsid w:val="00620387"/>
    <w:rsid w:val="00621BC7"/>
    <w:rsid w:val="00630383"/>
    <w:rsid w:val="006320A7"/>
    <w:rsid w:val="00634029"/>
    <w:rsid w:val="00655BAA"/>
    <w:rsid w:val="006562FB"/>
    <w:rsid w:val="006746D2"/>
    <w:rsid w:val="00683F8F"/>
    <w:rsid w:val="00685084"/>
    <w:rsid w:val="0069212E"/>
    <w:rsid w:val="006932CA"/>
    <w:rsid w:val="006939A6"/>
    <w:rsid w:val="00695FB5"/>
    <w:rsid w:val="006978E7"/>
    <w:rsid w:val="006A45B9"/>
    <w:rsid w:val="006A6A6B"/>
    <w:rsid w:val="006D6FD2"/>
    <w:rsid w:val="006E0B41"/>
    <w:rsid w:val="006E180B"/>
    <w:rsid w:val="006F0DE5"/>
    <w:rsid w:val="00704ABA"/>
    <w:rsid w:val="00705F16"/>
    <w:rsid w:val="00707AC3"/>
    <w:rsid w:val="00727FEF"/>
    <w:rsid w:val="007375D0"/>
    <w:rsid w:val="007415A2"/>
    <w:rsid w:val="00762E00"/>
    <w:rsid w:val="0077698B"/>
    <w:rsid w:val="00777818"/>
    <w:rsid w:val="00785F64"/>
    <w:rsid w:val="007865F4"/>
    <w:rsid w:val="007910F0"/>
    <w:rsid w:val="00794780"/>
    <w:rsid w:val="007D1C8D"/>
    <w:rsid w:val="007D7D4D"/>
    <w:rsid w:val="007E08B8"/>
    <w:rsid w:val="007E2F20"/>
    <w:rsid w:val="007E498C"/>
    <w:rsid w:val="007F3538"/>
    <w:rsid w:val="00802F08"/>
    <w:rsid w:val="00807AEF"/>
    <w:rsid w:val="0081069D"/>
    <w:rsid w:val="0082417A"/>
    <w:rsid w:val="00824BF4"/>
    <w:rsid w:val="0082713F"/>
    <w:rsid w:val="00831BFB"/>
    <w:rsid w:val="0083234C"/>
    <w:rsid w:val="00841E15"/>
    <w:rsid w:val="008567A3"/>
    <w:rsid w:val="00881519"/>
    <w:rsid w:val="00881FA0"/>
    <w:rsid w:val="008847C0"/>
    <w:rsid w:val="00885DFB"/>
    <w:rsid w:val="00891AE6"/>
    <w:rsid w:val="00892A17"/>
    <w:rsid w:val="008933A3"/>
    <w:rsid w:val="00893673"/>
    <w:rsid w:val="008A74AB"/>
    <w:rsid w:val="008B7EE8"/>
    <w:rsid w:val="008C073C"/>
    <w:rsid w:val="008D5E9D"/>
    <w:rsid w:val="008E028E"/>
    <w:rsid w:val="008E6DCC"/>
    <w:rsid w:val="008F29A4"/>
    <w:rsid w:val="0090736C"/>
    <w:rsid w:val="00910085"/>
    <w:rsid w:val="00915458"/>
    <w:rsid w:val="00915FCF"/>
    <w:rsid w:val="00917B12"/>
    <w:rsid w:val="00917B4C"/>
    <w:rsid w:val="00924622"/>
    <w:rsid w:val="00925382"/>
    <w:rsid w:val="00925BBC"/>
    <w:rsid w:val="00925C8B"/>
    <w:rsid w:val="00925CBA"/>
    <w:rsid w:val="00931500"/>
    <w:rsid w:val="00931790"/>
    <w:rsid w:val="00931CD4"/>
    <w:rsid w:val="009361A5"/>
    <w:rsid w:val="00937EB9"/>
    <w:rsid w:val="0094273A"/>
    <w:rsid w:val="00947A0B"/>
    <w:rsid w:val="00951A9A"/>
    <w:rsid w:val="00960011"/>
    <w:rsid w:val="00962FA2"/>
    <w:rsid w:val="009726EF"/>
    <w:rsid w:val="00972AEF"/>
    <w:rsid w:val="009742F0"/>
    <w:rsid w:val="00983575"/>
    <w:rsid w:val="00983B0F"/>
    <w:rsid w:val="00983B33"/>
    <w:rsid w:val="00987767"/>
    <w:rsid w:val="00990133"/>
    <w:rsid w:val="00992362"/>
    <w:rsid w:val="0099444A"/>
    <w:rsid w:val="009A1953"/>
    <w:rsid w:val="009B064B"/>
    <w:rsid w:val="009B3843"/>
    <w:rsid w:val="009B6227"/>
    <w:rsid w:val="009B6792"/>
    <w:rsid w:val="009C3B51"/>
    <w:rsid w:val="009D0A75"/>
    <w:rsid w:val="009D32E2"/>
    <w:rsid w:val="009E1F83"/>
    <w:rsid w:val="009E24A2"/>
    <w:rsid w:val="009E4AAF"/>
    <w:rsid w:val="009F0179"/>
    <w:rsid w:val="009F2BA5"/>
    <w:rsid w:val="009F2DBA"/>
    <w:rsid w:val="009F50DD"/>
    <w:rsid w:val="009F577E"/>
    <w:rsid w:val="009F58AB"/>
    <w:rsid w:val="009F5C3A"/>
    <w:rsid w:val="00A01BEE"/>
    <w:rsid w:val="00A020F1"/>
    <w:rsid w:val="00A06C98"/>
    <w:rsid w:val="00A152D4"/>
    <w:rsid w:val="00A20130"/>
    <w:rsid w:val="00A236F8"/>
    <w:rsid w:val="00A23759"/>
    <w:rsid w:val="00A24E01"/>
    <w:rsid w:val="00A27DE1"/>
    <w:rsid w:val="00A302DB"/>
    <w:rsid w:val="00A31CEA"/>
    <w:rsid w:val="00A4115D"/>
    <w:rsid w:val="00A43F91"/>
    <w:rsid w:val="00A5176C"/>
    <w:rsid w:val="00A52935"/>
    <w:rsid w:val="00A52BD0"/>
    <w:rsid w:val="00A535E7"/>
    <w:rsid w:val="00A628F6"/>
    <w:rsid w:val="00A63A13"/>
    <w:rsid w:val="00A66037"/>
    <w:rsid w:val="00A75EA6"/>
    <w:rsid w:val="00A77AF8"/>
    <w:rsid w:val="00A80AD2"/>
    <w:rsid w:val="00A81F9A"/>
    <w:rsid w:val="00A85D67"/>
    <w:rsid w:val="00AA02E2"/>
    <w:rsid w:val="00AA071D"/>
    <w:rsid w:val="00AA33EC"/>
    <w:rsid w:val="00AB02E5"/>
    <w:rsid w:val="00AB4B39"/>
    <w:rsid w:val="00AC3E03"/>
    <w:rsid w:val="00AC7058"/>
    <w:rsid w:val="00AD69EA"/>
    <w:rsid w:val="00AE342C"/>
    <w:rsid w:val="00AE4F77"/>
    <w:rsid w:val="00AE683D"/>
    <w:rsid w:val="00AF6D53"/>
    <w:rsid w:val="00B10742"/>
    <w:rsid w:val="00B1201F"/>
    <w:rsid w:val="00B166C7"/>
    <w:rsid w:val="00B17ADD"/>
    <w:rsid w:val="00B26AD0"/>
    <w:rsid w:val="00B32728"/>
    <w:rsid w:val="00B34FBA"/>
    <w:rsid w:val="00B358EF"/>
    <w:rsid w:val="00B41EFC"/>
    <w:rsid w:val="00B437E2"/>
    <w:rsid w:val="00B44698"/>
    <w:rsid w:val="00B52507"/>
    <w:rsid w:val="00B6638B"/>
    <w:rsid w:val="00B675C1"/>
    <w:rsid w:val="00B76410"/>
    <w:rsid w:val="00B81E03"/>
    <w:rsid w:val="00B83265"/>
    <w:rsid w:val="00B8334B"/>
    <w:rsid w:val="00B86D9C"/>
    <w:rsid w:val="00BA5037"/>
    <w:rsid w:val="00BA5105"/>
    <w:rsid w:val="00BB5B4A"/>
    <w:rsid w:val="00BC1E12"/>
    <w:rsid w:val="00BC200C"/>
    <w:rsid w:val="00BC41BE"/>
    <w:rsid w:val="00BE0C97"/>
    <w:rsid w:val="00BE477A"/>
    <w:rsid w:val="00BF1276"/>
    <w:rsid w:val="00C00972"/>
    <w:rsid w:val="00C022BE"/>
    <w:rsid w:val="00C04C24"/>
    <w:rsid w:val="00C135C0"/>
    <w:rsid w:val="00C13914"/>
    <w:rsid w:val="00C13CEF"/>
    <w:rsid w:val="00C13EBB"/>
    <w:rsid w:val="00C168DF"/>
    <w:rsid w:val="00C22507"/>
    <w:rsid w:val="00C41575"/>
    <w:rsid w:val="00C41CCF"/>
    <w:rsid w:val="00C460EE"/>
    <w:rsid w:val="00C46317"/>
    <w:rsid w:val="00C50C45"/>
    <w:rsid w:val="00C5138C"/>
    <w:rsid w:val="00C5467B"/>
    <w:rsid w:val="00C62B09"/>
    <w:rsid w:val="00C71302"/>
    <w:rsid w:val="00C728FE"/>
    <w:rsid w:val="00C72D5F"/>
    <w:rsid w:val="00C744BB"/>
    <w:rsid w:val="00C83C27"/>
    <w:rsid w:val="00C92DF5"/>
    <w:rsid w:val="00C97453"/>
    <w:rsid w:val="00C975D8"/>
    <w:rsid w:val="00CA20E3"/>
    <w:rsid w:val="00CA4809"/>
    <w:rsid w:val="00CA59F2"/>
    <w:rsid w:val="00CA5D98"/>
    <w:rsid w:val="00CB266E"/>
    <w:rsid w:val="00CC7DF0"/>
    <w:rsid w:val="00CD103B"/>
    <w:rsid w:val="00CD381D"/>
    <w:rsid w:val="00CD7A7A"/>
    <w:rsid w:val="00CE788C"/>
    <w:rsid w:val="00CE79C6"/>
    <w:rsid w:val="00CF2503"/>
    <w:rsid w:val="00CF3688"/>
    <w:rsid w:val="00D019C0"/>
    <w:rsid w:val="00D026A9"/>
    <w:rsid w:val="00D0375A"/>
    <w:rsid w:val="00D06136"/>
    <w:rsid w:val="00D15FD8"/>
    <w:rsid w:val="00D24E72"/>
    <w:rsid w:val="00D26470"/>
    <w:rsid w:val="00D3061C"/>
    <w:rsid w:val="00D36940"/>
    <w:rsid w:val="00D3765E"/>
    <w:rsid w:val="00D4512C"/>
    <w:rsid w:val="00D47D21"/>
    <w:rsid w:val="00D548EB"/>
    <w:rsid w:val="00D56761"/>
    <w:rsid w:val="00D56ED7"/>
    <w:rsid w:val="00D57EB5"/>
    <w:rsid w:val="00D6072F"/>
    <w:rsid w:val="00D6080B"/>
    <w:rsid w:val="00D6242E"/>
    <w:rsid w:val="00D62BF8"/>
    <w:rsid w:val="00D67100"/>
    <w:rsid w:val="00D72080"/>
    <w:rsid w:val="00D82C75"/>
    <w:rsid w:val="00D90A72"/>
    <w:rsid w:val="00D91C0C"/>
    <w:rsid w:val="00DB541F"/>
    <w:rsid w:val="00DD6520"/>
    <w:rsid w:val="00DF05F8"/>
    <w:rsid w:val="00DF158F"/>
    <w:rsid w:val="00DF5C4C"/>
    <w:rsid w:val="00DF655B"/>
    <w:rsid w:val="00E0133B"/>
    <w:rsid w:val="00E149D6"/>
    <w:rsid w:val="00E15839"/>
    <w:rsid w:val="00E15D65"/>
    <w:rsid w:val="00E3363B"/>
    <w:rsid w:val="00E337BA"/>
    <w:rsid w:val="00E34561"/>
    <w:rsid w:val="00E43801"/>
    <w:rsid w:val="00E44338"/>
    <w:rsid w:val="00E5242B"/>
    <w:rsid w:val="00E526C7"/>
    <w:rsid w:val="00E53847"/>
    <w:rsid w:val="00E54C01"/>
    <w:rsid w:val="00E634AD"/>
    <w:rsid w:val="00E71FDE"/>
    <w:rsid w:val="00E811B3"/>
    <w:rsid w:val="00E83DFE"/>
    <w:rsid w:val="00E85266"/>
    <w:rsid w:val="00E865E2"/>
    <w:rsid w:val="00EA1439"/>
    <w:rsid w:val="00EA6365"/>
    <w:rsid w:val="00EB591D"/>
    <w:rsid w:val="00EC2767"/>
    <w:rsid w:val="00EC6923"/>
    <w:rsid w:val="00EC6D42"/>
    <w:rsid w:val="00ED449A"/>
    <w:rsid w:val="00ED6476"/>
    <w:rsid w:val="00EE525C"/>
    <w:rsid w:val="00EF029C"/>
    <w:rsid w:val="00EF3538"/>
    <w:rsid w:val="00EF6C0F"/>
    <w:rsid w:val="00F01389"/>
    <w:rsid w:val="00F04892"/>
    <w:rsid w:val="00F17E17"/>
    <w:rsid w:val="00F252D4"/>
    <w:rsid w:val="00F33A64"/>
    <w:rsid w:val="00F428F6"/>
    <w:rsid w:val="00F4473A"/>
    <w:rsid w:val="00F608DD"/>
    <w:rsid w:val="00F62DC0"/>
    <w:rsid w:val="00F63DE0"/>
    <w:rsid w:val="00F64101"/>
    <w:rsid w:val="00F67930"/>
    <w:rsid w:val="00F71A60"/>
    <w:rsid w:val="00F739EB"/>
    <w:rsid w:val="00F86933"/>
    <w:rsid w:val="00F92DC6"/>
    <w:rsid w:val="00FA3B8D"/>
    <w:rsid w:val="00FB0B08"/>
    <w:rsid w:val="00FB449E"/>
    <w:rsid w:val="00FC2B7E"/>
    <w:rsid w:val="00FC7E48"/>
    <w:rsid w:val="00FD33C8"/>
    <w:rsid w:val="00FE66F6"/>
    <w:rsid w:val="00FE7735"/>
    <w:rsid w:val="00FE7D1B"/>
    <w:rsid w:val="00FF174D"/>
    <w:rsid w:val="00FF337B"/>
    <w:rsid w:val="00F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568A9"/>
  <w15:chartTrackingRefBased/>
  <w15:docId w15:val="{1C3403CD-B6AD-4C61-9791-C6D67E17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4183"/>
  </w:style>
  <w:style w:type="paragraph" w:styleId="1">
    <w:name w:val="heading 1"/>
    <w:aliases w:val="Раздел договора"/>
    <w:basedOn w:val="a"/>
    <w:next w:val="20"/>
    <w:qFormat/>
    <w:rsid w:val="004A4183"/>
    <w:pPr>
      <w:keepNext/>
      <w:numPr>
        <w:numId w:val="1"/>
      </w:numPr>
      <w:spacing w:before="120" w:after="60"/>
      <w:jc w:val="center"/>
      <w:outlineLvl w:val="0"/>
    </w:pPr>
    <w:rPr>
      <w:b/>
      <w:snapToGrid w:val="0"/>
      <w:color w:val="000000"/>
      <w:kern w:val="32"/>
      <w:sz w:val="22"/>
    </w:rPr>
  </w:style>
  <w:style w:type="paragraph" w:styleId="20">
    <w:name w:val="heading 2"/>
    <w:aliases w:val="Пункт договора"/>
    <w:basedOn w:val="a"/>
    <w:qFormat/>
    <w:rsid w:val="004A4183"/>
    <w:pPr>
      <w:keepNext/>
      <w:spacing w:before="60" w:after="60"/>
      <w:jc w:val="both"/>
      <w:outlineLvl w:val="1"/>
    </w:pPr>
    <w:rPr>
      <w:snapToGrid w:val="0"/>
      <w:color w:val="000000"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A1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qFormat/>
    <w:rsid w:val="004A4183"/>
    <w:pPr>
      <w:numPr>
        <w:ilvl w:val="6"/>
        <w:numId w:val="7"/>
      </w:num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A4183"/>
    <w:pPr>
      <w:widowControl w:val="0"/>
      <w:suppressAutoHyphens/>
      <w:jc w:val="both"/>
    </w:pPr>
    <w:rPr>
      <w:rFonts w:ascii="Arial" w:hAnsi="Arial"/>
      <w:lang w:val="en-US"/>
    </w:rPr>
  </w:style>
  <w:style w:type="paragraph" w:customStyle="1" w:styleId="Number">
    <w:name w:val="Number"/>
    <w:basedOn w:val="10"/>
    <w:rsid w:val="004A4183"/>
    <w:pPr>
      <w:widowControl/>
      <w:spacing w:after="120"/>
      <w:ind w:left="397" w:hanging="397"/>
    </w:pPr>
    <w:rPr>
      <w:kern w:val="1"/>
      <w:sz w:val="24"/>
      <w:lang w:val="ru-RU"/>
    </w:rPr>
  </w:style>
  <w:style w:type="paragraph" w:customStyle="1" w:styleId="11">
    <w:name w:val="Заголовок1"/>
    <w:basedOn w:val="10"/>
    <w:rsid w:val="004A4183"/>
    <w:pPr>
      <w:widowControl/>
      <w:jc w:val="center"/>
    </w:pPr>
    <w:rPr>
      <w:b/>
      <w:sz w:val="28"/>
      <w:lang w:val="ru-RU"/>
    </w:rPr>
  </w:style>
  <w:style w:type="paragraph" w:styleId="a3">
    <w:name w:val="footer"/>
    <w:basedOn w:val="a"/>
    <w:rsid w:val="004A4183"/>
    <w:pPr>
      <w:tabs>
        <w:tab w:val="center" w:pos="4153"/>
        <w:tab w:val="right" w:pos="8306"/>
      </w:tabs>
    </w:pPr>
  </w:style>
  <w:style w:type="paragraph" w:customStyle="1" w:styleId="Normal2">
    <w:name w:val="Normal2"/>
    <w:rsid w:val="004A4183"/>
    <w:rPr>
      <w:rFonts w:ascii="PetersburgCTT" w:hAnsi="PetersburgCTT" w:cs="PetersburgCTT"/>
      <w:kern w:val="2"/>
    </w:rPr>
  </w:style>
  <w:style w:type="paragraph" w:customStyle="1" w:styleId="31">
    <w:name w:val="çàãîëîâîê 3"/>
    <w:basedOn w:val="Normal2"/>
    <w:next w:val="Normal2"/>
    <w:rsid w:val="004A4183"/>
    <w:pPr>
      <w:keepNext/>
    </w:pPr>
    <w:rPr>
      <w:kern w:val="0"/>
      <w:sz w:val="24"/>
      <w:szCs w:val="24"/>
    </w:rPr>
  </w:style>
  <w:style w:type="paragraph" w:styleId="2">
    <w:name w:val="List Bullet 2"/>
    <w:basedOn w:val="a"/>
    <w:rsid w:val="004A4183"/>
    <w:pPr>
      <w:numPr>
        <w:numId w:val="2"/>
      </w:numPr>
      <w:ind w:left="1094" w:hanging="357"/>
      <w:jc w:val="both"/>
    </w:pPr>
  </w:style>
  <w:style w:type="character" w:styleId="a4">
    <w:name w:val="Strong"/>
    <w:qFormat/>
    <w:rsid w:val="004A4183"/>
    <w:rPr>
      <w:b/>
      <w:bCs/>
    </w:rPr>
  </w:style>
  <w:style w:type="character" w:styleId="a5">
    <w:name w:val="page number"/>
    <w:basedOn w:val="a0"/>
    <w:rsid w:val="004A4183"/>
  </w:style>
  <w:style w:type="paragraph" w:customStyle="1" w:styleId="a6">
    <w:name w:val="Обычный (веб)"/>
    <w:basedOn w:val="a"/>
    <w:rsid w:val="004A418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semiHidden/>
    <w:rsid w:val="00FF17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E4F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F77"/>
  </w:style>
  <w:style w:type="character" w:customStyle="1" w:styleId="grame">
    <w:name w:val="grame"/>
    <w:rsid w:val="003002AA"/>
  </w:style>
  <w:style w:type="character" w:customStyle="1" w:styleId="30">
    <w:name w:val="Заголовок 3 Знак"/>
    <w:link w:val="3"/>
    <w:semiHidden/>
    <w:rsid w:val="009A1953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Hyperlink"/>
    <w:rsid w:val="00F4473A"/>
    <w:rPr>
      <w:color w:val="0000FF"/>
      <w:u w:val="single"/>
    </w:rPr>
  </w:style>
  <w:style w:type="character" w:styleId="ab">
    <w:name w:val="annotation reference"/>
    <w:rsid w:val="002B1E90"/>
    <w:rPr>
      <w:sz w:val="16"/>
      <w:szCs w:val="16"/>
    </w:rPr>
  </w:style>
  <w:style w:type="paragraph" w:styleId="ac">
    <w:name w:val="annotation text"/>
    <w:basedOn w:val="a"/>
    <w:link w:val="ad"/>
    <w:rsid w:val="002B1E90"/>
  </w:style>
  <w:style w:type="character" w:customStyle="1" w:styleId="ad">
    <w:name w:val="Текст примечания Знак"/>
    <w:basedOn w:val="a0"/>
    <w:link w:val="ac"/>
    <w:rsid w:val="002B1E90"/>
  </w:style>
  <w:style w:type="paragraph" w:styleId="ae">
    <w:name w:val="annotation subject"/>
    <w:basedOn w:val="ac"/>
    <w:next w:val="ac"/>
    <w:link w:val="af"/>
    <w:rsid w:val="002B1E90"/>
    <w:rPr>
      <w:b/>
      <w:bCs/>
      <w:lang w:val="x-none" w:eastAsia="x-none"/>
    </w:rPr>
  </w:style>
  <w:style w:type="character" w:customStyle="1" w:styleId="af">
    <w:name w:val="Тема примечания Знак"/>
    <w:link w:val="ae"/>
    <w:rsid w:val="002B1E90"/>
    <w:rPr>
      <w:b/>
      <w:bCs/>
    </w:rPr>
  </w:style>
  <w:style w:type="table" w:styleId="af0">
    <w:name w:val="Table Grid"/>
    <w:basedOn w:val="a1"/>
    <w:uiPriority w:val="59"/>
    <w:rsid w:val="003A1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aliases w:val="Bullet List,FooterText,numbered,Paragraphe de liste1,lp1,Заголовок_3,ПС - Нумерованный,ТЗ список,Абзац списка литеральный,Заговок Марина,Bullet 1,Use Case List Paragraph,Маркер,Bullet Number,Нумерованый список,Nornal indented,List Paragraph"/>
    <w:basedOn w:val="a"/>
    <w:link w:val="af2"/>
    <w:uiPriority w:val="34"/>
    <w:qFormat/>
    <w:rsid w:val="00E83DFE"/>
    <w:pPr>
      <w:suppressAutoHyphens/>
      <w:ind w:left="720"/>
      <w:contextualSpacing/>
    </w:pPr>
    <w:rPr>
      <w:rFonts w:ascii="Calibri" w:hAnsi="Calibri"/>
      <w:sz w:val="22"/>
      <w:szCs w:val="24"/>
      <w:lang w:val="en-US" w:eastAsia="ar-SA"/>
    </w:rPr>
  </w:style>
  <w:style w:type="paragraph" w:styleId="af3">
    <w:name w:val="Revision"/>
    <w:hidden/>
    <w:uiPriority w:val="99"/>
    <w:semiHidden/>
    <w:rsid w:val="00261140"/>
  </w:style>
  <w:style w:type="paragraph" w:customStyle="1" w:styleId="12">
    <w:name w:val="Стиль1"/>
    <w:basedOn w:val="a"/>
    <w:rsid w:val="00E44338"/>
    <w:pPr>
      <w:ind w:firstLine="709"/>
      <w:jc w:val="center"/>
    </w:pPr>
    <w:rPr>
      <w:b/>
      <w:sz w:val="28"/>
      <w:szCs w:val="28"/>
    </w:rPr>
  </w:style>
  <w:style w:type="paragraph" w:customStyle="1" w:styleId="ConsPlusNormal">
    <w:name w:val="ConsPlusNormal"/>
    <w:link w:val="ConsPlusNormal0"/>
    <w:qFormat/>
    <w:rsid w:val="000C731F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  <w:lang w:eastAsia="en-US"/>
    </w:rPr>
  </w:style>
  <w:style w:type="character" w:customStyle="1" w:styleId="af2">
    <w:name w:val="Абзац списка Знак"/>
    <w:aliases w:val="Bullet List Знак,FooterText Знак,numbered Знак,Paragraphe de liste1 Знак,lp1 Знак,Заголовок_3 Знак,ПС - Нумерованный Знак,ТЗ список Знак,Абзац списка литеральный Знак,Заговок Марина Знак,Bullet 1 Знак,Use Case List Paragraph Знак"/>
    <w:link w:val="af1"/>
    <w:uiPriority w:val="34"/>
    <w:qFormat/>
    <w:locked/>
    <w:rsid w:val="000C731F"/>
    <w:rPr>
      <w:rFonts w:ascii="Calibri" w:hAnsi="Calibri"/>
      <w:sz w:val="22"/>
      <w:szCs w:val="24"/>
      <w:lang w:val="en-US" w:eastAsia="ar-SA"/>
    </w:rPr>
  </w:style>
  <w:style w:type="character" w:customStyle="1" w:styleId="ConsPlusNormal0">
    <w:name w:val="ConsPlusNormal Знак"/>
    <w:link w:val="ConsPlusNormal"/>
    <w:locked/>
    <w:rsid w:val="000C731F"/>
    <w:rPr>
      <w:rFonts w:ascii="Arial" w:hAnsi="Arial" w:cs="Arial"/>
      <w:lang w:eastAsia="en-US"/>
    </w:rPr>
  </w:style>
  <w:style w:type="paragraph" w:customStyle="1" w:styleId="ConsPlusNonformat">
    <w:name w:val="ConsPlusNonformat"/>
    <w:qFormat/>
    <w:rsid w:val="000777C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39CC049FD6574DB97529E087D32F36" ma:contentTypeVersion="1" ma:contentTypeDescription="Создание документа." ma:contentTypeScope="" ma:versionID="0dcff40701f843df168eb7675f5c5a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e3262a54834a225f7945dab56abecb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Категория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7E64-2BE6-47BA-8AC3-F7615A322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963E98-A90B-47CC-83AB-30DDCC7D1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EEDD6-7A6D-45A6-B19C-79DB545015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9F675A-2108-4C6F-ADB7-FABA4F6B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5561</Words>
  <Characters>31703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ПР-02</vt:lpstr>
    </vt:vector>
  </TitlesOfParts>
  <Company/>
  <LinksUpToDate>false</LinksUpToDate>
  <CharactersWithSpaces>37190</CharactersWithSpaces>
  <SharedDoc>false</SharedDoc>
  <HLinks>
    <vt:vector size="6" baseType="variant">
      <vt:variant>
        <vt:i4>7077943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ИВЛИЕВ АНДРЕЙ АЛЕКСАНДРОВИЧ</cp:lastModifiedBy>
  <cp:revision>3</cp:revision>
  <cp:lastPrinted>2023-04-13T10:00:00Z</cp:lastPrinted>
  <dcterms:created xsi:type="dcterms:W3CDTF">2023-12-21T07:28:00Z</dcterms:created>
  <dcterms:modified xsi:type="dcterms:W3CDTF">2023-12-21T07:29:00Z</dcterms:modified>
</cp:coreProperties>
</file>